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96E" w:rsidRDefault="001B596E" w:rsidP="001B596E">
      <w:pPr>
        <w:spacing w:after="0" w:line="240" w:lineRule="auto"/>
        <w:ind w:firstLine="709"/>
        <w:contextualSpacing/>
        <w:jc w:val="center"/>
        <w:rPr>
          <w:rFonts w:ascii="Times New Roman" w:eastAsia="MS Mincho" w:hAnsi="Times New Roman" w:cs="Times New Roman"/>
          <w:b/>
          <w:sz w:val="24"/>
          <w:szCs w:val="24"/>
          <w:lang w:eastAsia="ru-RU"/>
        </w:rPr>
      </w:pPr>
      <w:r w:rsidRPr="008A6D17">
        <w:rPr>
          <w:rFonts w:ascii="Times New Roman" w:eastAsia="MS Mincho" w:hAnsi="Times New Roman" w:cs="Times New Roman"/>
          <w:b/>
          <w:sz w:val="24"/>
          <w:szCs w:val="24"/>
          <w:lang w:eastAsia="ru-RU"/>
        </w:rPr>
        <w:t>ИЗВЕЩЕНИЕ</w:t>
      </w:r>
    </w:p>
    <w:p w:rsidR="0019501C" w:rsidRPr="008A6D17" w:rsidRDefault="0019501C" w:rsidP="001B596E">
      <w:pPr>
        <w:spacing w:after="0" w:line="240" w:lineRule="auto"/>
        <w:ind w:firstLine="709"/>
        <w:contextualSpacing/>
        <w:jc w:val="center"/>
        <w:rPr>
          <w:rFonts w:ascii="Times New Roman" w:eastAsia="MS Mincho" w:hAnsi="Times New Roman" w:cs="Times New Roman"/>
          <w:b/>
          <w:sz w:val="24"/>
          <w:szCs w:val="24"/>
          <w:lang w:eastAsia="ru-RU"/>
        </w:rPr>
      </w:pPr>
    </w:p>
    <w:p w:rsidR="00A246CF" w:rsidRDefault="001B596E" w:rsidP="00F56C7D">
      <w:pPr>
        <w:spacing w:after="0" w:line="240" w:lineRule="auto"/>
        <w:ind w:firstLine="709"/>
        <w:contextualSpacing/>
        <w:jc w:val="center"/>
        <w:rPr>
          <w:rFonts w:ascii="Times New Roman" w:eastAsia="MS Mincho" w:hAnsi="Times New Roman" w:cs="Times New Roman"/>
          <w:b/>
          <w:sz w:val="24"/>
          <w:szCs w:val="24"/>
          <w:lang w:eastAsia="ru-RU"/>
        </w:rPr>
      </w:pPr>
      <w:bookmarkStart w:id="0" w:name="_Toc419735526"/>
      <w:r w:rsidRPr="008A6D17">
        <w:rPr>
          <w:rFonts w:ascii="Times New Roman" w:eastAsia="MS Mincho" w:hAnsi="Times New Roman" w:cs="Times New Roman"/>
          <w:b/>
          <w:sz w:val="24"/>
          <w:szCs w:val="24"/>
          <w:lang w:eastAsia="ru-RU"/>
        </w:rPr>
        <w:t xml:space="preserve">о проведении </w:t>
      </w:r>
      <w:bookmarkEnd w:id="0"/>
      <w:r w:rsidR="005575AC">
        <w:rPr>
          <w:rFonts w:ascii="Times New Roman" w:eastAsia="MS Mincho" w:hAnsi="Times New Roman" w:cs="Times New Roman"/>
          <w:b/>
          <w:sz w:val="24"/>
          <w:szCs w:val="24"/>
          <w:lang w:eastAsia="ru-RU"/>
        </w:rPr>
        <w:t xml:space="preserve">открытого </w:t>
      </w:r>
      <w:r w:rsidR="00FC4BF6">
        <w:rPr>
          <w:rFonts w:ascii="Times New Roman" w:eastAsia="MS Mincho" w:hAnsi="Times New Roman" w:cs="Times New Roman"/>
          <w:b/>
          <w:sz w:val="24"/>
          <w:szCs w:val="24"/>
          <w:lang w:eastAsia="ru-RU"/>
        </w:rPr>
        <w:t xml:space="preserve">аукциона </w:t>
      </w:r>
      <w:r w:rsidR="001D7698">
        <w:rPr>
          <w:rFonts w:ascii="Times New Roman" w:hAnsi="Times New Roman"/>
          <w:b/>
          <w:sz w:val="24"/>
        </w:rPr>
        <w:t xml:space="preserve">в </w:t>
      </w:r>
      <w:r w:rsidR="001D7698" w:rsidRPr="001D7698">
        <w:rPr>
          <w:rFonts w:ascii="Times New Roman" w:eastAsia="MS Mincho" w:hAnsi="Times New Roman" w:cs="Times New Roman"/>
          <w:b/>
          <w:sz w:val="24"/>
          <w:szCs w:val="24"/>
          <w:lang w:eastAsia="ru-RU"/>
        </w:rPr>
        <w:t>электронной</w:t>
      </w:r>
      <w:r w:rsidR="00FC4BF6">
        <w:rPr>
          <w:rFonts w:ascii="Times New Roman" w:hAnsi="Times New Roman"/>
          <w:b/>
          <w:bCs/>
          <w:i/>
          <w:color w:val="0000FF"/>
          <w:spacing w:val="-3"/>
          <w:sz w:val="24"/>
        </w:rPr>
        <w:t xml:space="preserve"> </w:t>
      </w:r>
      <w:r w:rsidR="001D7698">
        <w:rPr>
          <w:rFonts w:ascii="Times New Roman" w:hAnsi="Times New Roman"/>
          <w:b/>
          <w:sz w:val="24"/>
        </w:rPr>
        <w:t>форме</w:t>
      </w:r>
      <w:r w:rsidR="00291167">
        <w:rPr>
          <w:rFonts w:ascii="Times New Roman" w:eastAsia="MS Mincho" w:hAnsi="Times New Roman" w:cs="Times New Roman"/>
          <w:b/>
          <w:sz w:val="24"/>
          <w:szCs w:val="24"/>
          <w:lang w:eastAsia="ru-RU"/>
        </w:rPr>
        <w:t xml:space="preserve"> </w:t>
      </w:r>
      <w:r w:rsidR="005575AC">
        <w:rPr>
          <w:rFonts w:ascii="Times New Roman" w:eastAsia="MS Mincho" w:hAnsi="Times New Roman" w:cs="Times New Roman"/>
          <w:b/>
          <w:sz w:val="24"/>
          <w:szCs w:val="24"/>
          <w:lang w:eastAsia="ru-RU"/>
        </w:rPr>
        <w:t xml:space="preserve">с </w:t>
      </w:r>
      <w:r w:rsidR="005575AC" w:rsidRPr="00854C88">
        <w:rPr>
          <w:rFonts w:ascii="Times New Roman" w:eastAsia="MS Mincho" w:hAnsi="Times New Roman" w:cs="Times New Roman"/>
          <w:b/>
          <w:sz w:val="24"/>
          <w:szCs w:val="24"/>
          <w:lang w:eastAsia="ru-RU"/>
        </w:rPr>
        <w:t xml:space="preserve">открытой формой подачи предложений о цене </w:t>
      </w:r>
      <w:r w:rsidR="00291167" w:rsidRPr="00854C88">
        <w:rPr>
          <w:rFonts w:ascii="Times New Roman" w:eastAsia="MS Mincho" w:hAnsi="Times New Roman" w:cs="Times New Roman"/>
          <w:b/>
          <w:sz w:val="24"/>
          <w:szCs w:val="24"/>
          <w:lang w:eastAsia="ru-RU"/>
        </w:rPr>
        <w:t>на право заключения договора купли-продажи</w:t>
      </w:r>
      <w:r w:rsidR="00291167" w:rsidRPr="003F2B0E">
        <w:rPr>
          <w:rFonts w:ascii="Times New Roman" w:eastAsia="MS Mincho" w:hAnsi="Times New Roman" w:cs="Times New Roman"/>
          <w:b/>
          <w:sz w:val="24"/>
          <w:szCs w:val="24"/>
          <w:lang w:eastAsia="ru-RU"/>
        </w:rPr>
        <w:t xml:space="preserve"> </w:t>
      </w:r>
      <w:r w:rsidR="005575AC">
        <w:rPr>
          <w:rFonts w:ascii="Times New Roman" w:eastAsia="MS Mincho" w:hAnsi="Times New Roman" w:cs="Times New Roman"/>
          <w:b/>
          <w:sz w:val="24"/>
          <w:szCs w:val="24"/>
          <w:lang w:eastAsia="ru-RU"/>
        </w:rPr>
        <w:t>имущества</w:t>
      </w:r>
      <w:r w:rsidR="00291167">
        <w:rPr>
          <w:rFonts w:ascii="Times New Roman" w:eastAsia="MS Mincho" w:hAnsi="Times New Roman" w:cs="Times New Roman"/>
          <w:b/>
          <w:sz w:val="24"/>
          <w:szCs w:val="24"/>
          <w:lang w:eastAsia="ru-RU"/>
        </w:rPr>
        <w:t xml:space="preserve">, </w:t>
      </w:r>
      <w:r w:rsidR="00F56C7D">
        <w:rPr>
          <w:rFonts w:ascii="Times New Roman" w:eastAsia="MS Mincho" w:hAnsi="Times New Roman" w:cs="Times New Roman"/>
          <w:b/>
          <w:sz w:val="24"/>
          <w:szCs w:val="24"/>
          <w:lang w:eastAsia="ru-RU"/>
        </w:rPr>
        <w:t>балансовой принадлежности</w:t>
      </w:r>
      <w:r w:rsidR="001D7698">
        <w:rPr>
          <w:rFonts w:ascii="Times New Roman" w:eastAsia="MS Mincho" w:hAnsi="Times New Roman" w:cs="Times New Roman"/>
          <w:b/>
          <w:sz w:val="24"/>
          <w:szCs w:val="24"/>
          <w:lang w:eastAsia="ru-RU"/>
        </w:rPr>
        <w:t xml:space="preserve"> </w:t>
      </w:r>
      <w:r w:rsidR="005D0AB0">
        <w:rPr>
          <w:rFonts w:ascii="Times New Roman" w:eastAsia="MS Mincho" w:hAnsi="Times New Roman" w:cs="Times New Roman"/>
          <w:b/>
          <w:sz w:val="24"/>
          <w:szCs w:val="24"/>
          <w:lang w:eastAsia="ru-RU"/>
        </w:rPr>
        <w:t xml:space="preserve">филиала </w:t>
      </w:r>
      <w:r w:rsidR="00F56C7D" w:rsidRPr="003F2B0E">
        <w:rPr>
          <w:rFonts w:ascii="Times New Roman" w:eastAsia="MS Mincho" w:hAnsi="Times New Roman" w:cs="Times New Roman"/>
          <w:b/>
          <w:sz w:val="24"/>
          <w:szCs w:val="24"/>
          <w:lang w:eastAsia="ru-RU"/>
        </w:rPr>
        <w:t>АО «</w:t>
      </w:r>
      <w:proofErr w:type="spellStart"/>
      <w:r w:rsidR="00F56C7D" w:rsidRPr="003F2B0E">
        <w:rPr>
          <w:rFonts w:ascii="Times New Roman" w:eastAsia="MS Mincho" w:hAnsi="Times New Roman" w:cs="Times New Roman"/>
          <w:b/>
          <w:sz w:val="24"/>
          <w:szCs w:val="24"/>
          <w:lang w:eastAsia="ru-RU"/>
        </w:rPr>
        <w:t>Россети</w:t>
      </w:r>
      <w:proofErr w:type="spellEnd"/>
      <w:r w:rsidR="00F56C7D" w:rsidRPr="003F2B0E">
        <w:rPr>
          <w:rFonts w:ascii="Times New Roman" w:eastAsia="MS Mincho" w:hAnsi="Times New Roman" w:cs="Times New Roman"/>
          <w:b/>
          <w:sz w:val="24"/>
          <w:szCs w:val="24"/>
          <w:lang w:eastAsia="ru-RU"/>
        </w:rPr>
        <w:t xml:space="preserve"> Тюмень» </w:t>
      </w:r>
      <w:proofErr w:type="spellStart"/>
      <w:r w:rsidR="00F56C7D" w:rsidRPr="003F2B0E">
        <w:rPr>
          <w:rFonts w:ascii="Times New Roman" w:eastAsia="MS Mincho" w:hAnsi="Times New Roman" w:cs="Times New Roman"/>
          <w:b/>
          <w:sz w:val="24"/>
          <w:szCs w:val="24"/>
          <w:lang w:eastAsia="ru-RU"/>
        </w:rPr>
        <w:t>Нижневартовские</w:t>
      </w:r>
      <w:proofErr w:type="spellEnd"/>
      <w:r w:rsidR="00F56C7D" w:rsidRPr="003F2B0E">
        <w:rPr>
          <w:rFonts w:ascii="Times New Roman" w:eastAsia="MS Mincho" w:hAnsi="Times New Roman" w:cs="Times New Roman"/>
          <w:b/>
          <w:sz w:val="24"/>
          <w:szCs w:val="24"/>
          <w:lang w:eastAsia="ru-RU"/>
        </w:rPr>
        <w:t xml:space="preserve"> электрические сети</w:t>
      </w:r>
    </w:p>
    <w:p w:rsidR="00291167" w:rsidRDefault="00291167" w:rsidP="00F56C7D">
      <w:pPr>
        <w:spacing w:after="0" w:line="240" w:lineRule="auto"/>
        <w:ind w:firstLine="709"/>
        <w:contextualSpacing/>
        <w:jc w:val="center"/>
        <w:rPr>
          <w:rFonts w:ascii="Times New Roman" w:eastAsia="MS Mincho" w:hAnsi="Times New Roman" w:cs="Times New Roman"/>
          <w:b/>
          <w:sz w:val="24"/>
          <w:szCs w:val="24"/>
          <w:lang w:eastAsia="ru-RU"/>
        </w:rPr>
      </w:pPr>
    </w:p>
    <w:p w:rsidR="005575AC" w:rsidRDefault="00FC4BF6" w:rsidP="00DA79C0">
      <w:pPr>
        <w:tabs>
          <w:tab w:val="left" w:pos="1080"/>
        </w:tabs>
        <w:spacing w:after="0"/>
        <w:ind w:firstLine="567"/>
        <w:contextualSpacing/>
        <w:jc w:val="both"/>
        <w:rPr>
          <w:rFonts w:ascii="Times New Roman" w:eastAsia="Times New Roman" w:hAnsi="Times New Roman"/>
          <w:sz w:val="24"/>
        </w:rPr>
      </w:pPr>
      <w:r>
        <w:rPr>
          <w:rFonts w:ascii="Times New Roman" w:eastAsia="Times New Roman" w:hAnsi="Times New Roman"/>
          <w:sz w:val="24"/>
        </w:rPr>
        <w:t xml:space="preserve">Аукцион проводится </w:t>
      </w:r>
      <w:r w:rsidR="001D7698">
        <w:rPr>
          <w:rFonts w:ascii="Times New Roman" w:eastAsia="Times New Roman" w:hAnsi="Times New Roman"/>
          <w:sz w:val="24"/>
        </w:rPr>
        <w:t xml:space="preserve">в электронной форме, в соответствии с </w:t>
      </w:r>
      <w:r w:rsidR="005575AC" w:rsidRPr="000C7B8C">
        <w:rPr>
          <w:rFonts w:ascii="Times New Roman" w:eastAsia="Times New Roman" w:hAnsi="Times New Roman"/>
          <w:sz w:val="24"/>
        </w:rPr>
        <w:t xml:space="preserve">законодательством </w:t>
      </w:r>
      <w:r w:rsidR="005575AC" w:rsidRPr="00CB2279">
        <w:rPr>
          <w:rFonts w:ascii="Times New Roman" w:eastAsia="Times New Roman" w:hAnsi="Times New Roman"/>
          <w:sz w:val="24"/>
        </w:rPr>
        <w:t>Российской Федерации</w:t>
      </w:r>
      <w:r w:rsidR="005575AC">
        <w:rPr>
          <w:rFonts w:ascii="Times New Roman" w:eastAsia="Times New Roman" w:hAnsi="Times New Roman"/>
          <w:sz w:val="24"/>
        </w:rPr>
        <w:t>, а также правилами и требованиями</w:t>
      </w:r>
      <w:r w:rsidR="005575AC" w:rsidRPr="00E862A7">
        <w:rPr>
          <w:rFonts w:ascii="Times New Roman" w:eastAsia="Times New Roman" w:hAnsi="Times New Roman"/>
          <w:sz w:val="24"/>
        </w:rPr>
        <w:t xml:space="preserve"> </w:t>
      </w:r>
      <w:r w:rsidR="005575AC">
        <w:rPr>
          <w:rFonts w:ascii="Times New Roman" w:eastAsia="Times New Roman" w:hAnsi="Times New Roman"/>
          <w:sz w:val="24"/>
        </w:rPr>
        <w:t>Единой э</w:t>
      </w:r>
      <w:r w:rsidR="005575AC" w:rsidRPr="00E862A7">
        <w:rPr>
          <w:rFonts w:ascii="Times New Roman" w:eastAsia="Times New Roman" w:hAnsi="Times New Roman"/>
          <w:sz w:val="24"/>
        </w:rPr>
        <w:t>лектронной торговой площадки</w:t>
      </w:r>
      <w:r w:rsidR="005575AC" w:rsidRPr="000C7B8C">
        <w:rPr>
          <w:rFonts w:ascii="Times New Roman" w:eastAsia="Times New Roman" w:hAnsi="Times New Roman"/>
          <w:sz w:val="24"/>
        </w:rPr>
        <w:t>.</w:t>
      </w:r>
    </w:p>
    <w:p w:rsidR="00407EA1" w:rsidRPr="00693319" w:rsidRDefault="00FB7639" w:rsidP="00DA79C0">
      <w:pPr>
        <w:spacing w:after="0" w:line="240" w:lineRule="auto"/>
        <w:ind w:firstLine="709"/>
        <w:contextualSpacing/>
        <w:rPr>
          <w:rFonts w:ascii="Times New Roman" w:eastAsia="MS Mincho" w:hAnsi="Times New Roman" w:cs="Times New Roman"/>
          <w:b/>
          <w:sz w:val="24"/>
          <w:szCs w:val="24"/>
          <w:lang w:eastAsia="ru-RU"/>
        </w:rPr>
      </w:pPr>
      <w:r w:rsidRPr="00FB7639">
        <w:rPr>
          <w:rFonts w:ascii="Times New Roman" w:eastAsia="MS Mincho" w:hAnsi="Times New Roman" w:cs="Times New Roman"/>
          <w:b/>
          <w:bCs/>
          <w:spacing w:val="-3"/>
          <w:sz w:val="24"/>
          <w:szCs w:val="24"/>
          <w:lang w:eastAsia="ru-RU"/>
        </w:rPr>
        <w:t xml:space="preserve">   </w:t>
      </w:r>
    </w:p>
    <w:p w:rsidR="00407EA1" w:rsidRDefault="00FA7976" w:rsidP="00FA7976">
      <w:pPr>
        <w:pStyle w:val="a4"/>
        <w:ind w:firstLine="567"/>
        <w:jc w:val="both"/>
        <w:rPr>
          <w:rFonts w:ascii="Times New Roman" w:eastAsia="Times New Roman" w:hAnsi="Times New Roman"/>
          <w:sz w:val="24"/>
        </w:rPr>
      </w:pPr>
      <w:r>
        <w:rPr>
          <w:rFonts w:ascii="Times New Roman" w:eastAsia="Times New Roman" w:hAnsi="Times New Roman"/>
          <w:b/>
          <w:bCs/>
          <w:sz w:val="24"/>
        </w:rPr>
        <w:t>Наименование продавца (далее - Организатор</w:t>
      </w:r>
      <w:r w:rsidR="00FC4BF6">
        <w:rPr>
          <w:rFonts w:ascii="Times New Roman" w:eastAsia="Times New Roman" w:hAnsi="Times New Roman"/>
          <w:b/>
          <w:bCs/>
          <w:sz w:val="24"/>
        </w:rPr>
        <w:t xml:space="preserve"> аукциона</w:t>
      </w:r>
      <w:r>
        <w:rPr>
          <w:rFonts w:ascii="Times New Roman" w:eastAsia="Times New Roman" w:hAnsi="Times New Roman"/>
          <w:b/>
          <w:bCs/>
          <w:sz w:val="24"/>
        </w:rPr>
        <w:t>)</w:t>
      </w:r>
      <w:r w:rsidR="00FC4BF6">
        <w:rPr>
          <w:rFonts w:ascii="Times New Roman" w:eastAsia="Times New Roman" w:hAnsi="Times New Roman"/>
          <w:b/>
          <w:sz w:val="24"/>
        </w:rPr>
        <w:t xml:space="preserve">: </w:t>
      </w:r>
      <w:r w:rsidR="004D1F8F" w:rsidRPr="00693319">
        <w:rPr>
          <w:rFonts w:ascii="Times New Roman" w:eastAsia="Times New Roman" w:hAnsi="Times New Roman"/>
          <w:b/>
          <w:bCs/>
          <w:sz w:val="24"/>
        </w:rPr>
        <w:t>АО «</w:t>
      </w:r>
      <w:proofErr w:type="spellStart"/>
      <w:r w:rsidR="00CD20BC">
        <w:rPr>
          <w:rFonts w:ascii="Times New Roman" w:eastAsia="Times New Roman" w:hAnsi="Times New Roman"/>
          <w:b/>
          <w:bCs/>
          <w:sz w:val="24"/>
        </w:rPr>
        <w:t>Россети</w:t>
      </w:r>
      <w:proofErr w:type="spellEnd"/>
      <w:r w:rsidR="00CD20BC">
        <w:rPr>
          <w:rFonts w:ascii="Times New Roman" w:eastAsia="Times New Roman" w:hAnsi="Times New Roman"/>
          <w:b/>
          <w:bCs/>
          <w:sz w:val="24"/>
        </w:rPr>
        <w:t xml:space="preserve"> Тюмень</w:t>
      </w:r>
      <w:r w:rsidR="004D1F8F" w:rsidRPr="00693319">
        <w:rPr>
          <w:rFonts w:ascii="Times New Roman" w:eastAsia="Times New Roman" w:hAnsi="Times New Roman"/>
          <w:b/>
          <w:bCs/>
          <w:sz w:val="24"/>
        </w:rPr>
        <w:t>»</w:t>
      </w:r>
      <w:r w:rsidR="00FC4BF6">
        <w:rPr>
          <w:rFonts w:ascii="Times New Roman" w:eastAsia="Times New Roman" w:hAnsi="Times New Roman"/>
          <w:b/>
          <w:bCs/>
          <w:sz w:val="24"/>
        </w:rPr>
        <w:t xml:space="preserve"> </w:t>
      </w:r>
      <w:r w:rsidR="00FC4BF6">
        <w:rPr>
          <w:rFonts w:ascii="Times New Roman" w:eastAsia="Times New Roman" w:hAnsi="Times New Roman"/>
          <w:sz w:val="24"/>
        </w:rPr>
        <w:t>(местонахождение: Россия, г. Сургут, Тюменская обл., Ханты-Мансийский автономный округ - Югра, ул. Университетская, д. 4)</w:t>
      </w:r>
      <w:r w:rsidR="00FC4BF6">
        <w:rPr>
          <w:rFonts w:ascii="Times New Roman" w:eastAsia="Times New Roman" w:hAnsi="Times New Roman"/>
          <w:b/>
          <w:sz w:val="24"/>
        </w:rPr>
        <w:t xml:space="preserve">, в лице филиала </w:t>
      </w:r>
      <w:r w:rsidR="00407EA1" w:rsidRPr="00693319">
        <w:rPr>
          <w:rFonts w:ascii="Times New Roman" w:eastAsia="Times New Roman" w:hAnsi="Times New Roman"/>
          <w:b/>
          <w:sz w:val="24"/>
        </w:rPr>
        <w:t>АО «</w:t>
      </w:r>
      <w:proofErr w:type="spellStart"/>
      <w:r w:rsidR="00CD20BC">
        <w:rPr>
          <w:rFonts w:ascii="Times New Roman" w:eastAsia="Times New Roman" w:hAnsi="Times New Roman"/>
          <w:b/>
          <w:sz w:val="24"/>
        </w:rPr>
        <w:t>Россети</w:t>
      </w:r>
      <w:proofErr w:type="spellEnd"/>
      <w:r w:rsidR="00CD20BC">
        <w:rPr>
          <w:rFonts w:ascii="Times New Roman" w:eastAsia="Times New Roman" w:hAnsi="Times New Roman"/>
          <w:b/>
          <w:sz w:val="24"/>
        </w:rPr>
        <w:t xml:space="preserve"> Тюмень</w:t>
      </w:r>
      <w:r w:rsidR="004D1F8F" w:rsidRPr="00693319">
        <w:rPr>
          <w:rFonts w:ascii="Times New Roman" w:eastAsia="Times New Roman" w:hAnsi="Times New Roman"/>
          <w:b/>
          <w:sz w:val="24"/>
        </w:rPr>
        <w:t xml:space="preserve">» </w:t>
      </w:r>
      <w:proofErr w:type="spellStart"/>
      <w:r w:rsidR="00407EA1" w:rsidRPr="00693319">
        <w:rPr>
          <w:rFonts w:ascii="Times New Roman" w:eastAsia="Times New Roman" w:hAnsi="Times New Roman"/>
          <w:b/>
          <w:sz w:val="24"/>
        </w:rPr>
        <w:t>Нижневартовские</w:t>
      </w:r>
      <w:proofErr w:type="spellEnd"/>
      <w:r w:rsidR="00407EA1" w:rsidRPr="00693319">
        <w:rPr>
          <w:rFonts w:ascii="Times New Roman" w:eastAsia="Times New Roman" w:hAnsi="Times New Roman"/>
          <w:b/>
          <w:sz w:val="24"/>
        </w:rPr>
        <w:t xml:space="preserve"> электрические сети</w:t>
      </w:r>
      <w:r w:rsidR="00FC4BF6">
        <w:rPr>
          <w:rFonts w:ascii="Times New Roman" w:eastAsia="Times New Roman" w:hAnsi="Times New Roman"/>
          <w:b/>
          <w:sz w:val="24"/>
        </w:rPr>
        <w:t xml:space="preserve"> </w:t>
      </w:r>
      <w:r w:rsidR="00FC4BF6" w:rsidRPr="00FC4BF6">
        <w:rPr>
          <w:rFonts w:ascii="Times New Roman" w:eastAsia="Times New Roman" w:hAnsi="Times New Roman"/>
          <w:sz w:val="24"/>
        </w:rPr>
        <w:t>(</w:t>
      </w:r>
      <w:r w:rsidR="00FC4BF6">
        <w:rPr>
          <w:rFonts w:ascii="Times New Roman" w:eastAsia="Times New Roman" w:hAnsi="Times New Roman"/>
          <w:sz w:val="24"/>
        </w:rPr>
        <w:t>местонахождение:</w:t>
      </w:r>
      <w:r w:rsidR="00EE135B">
        <w:rPr>
          <w:rFonts w:ascii="Times New Roman" w:eastAsia="Times New Roman" w:hAnsi="Times New Roman"/>
          <w:sz w:val="24"/>
        </w:rPr>
        <w:t xml:space="preserve"> 628617, </w:t>
      </w:r>
      <w:r w:rsidR="004D1F8F" w:rsidRPr="00693319">
        <w:rPr>
          <w:rFonts w:ascii="Times New Roman" w:eastAsia="Times New Roman" w:hAnsi="Times New Roman"/>
          <w:sz w:val="24"/>
        </w:rPr>
        <w:t>Тюменская область</w:t>
      </w:r>
      <w:r w:rsidR="00EE135B">
        <w:rPr>
          <w:rFonts w:ascii="Times New Roman" w:eastAsia="Times New Roman" w:hAnsi="Times New Roman"/>
          <w:sz w:val="24"/>
        </w:rPr>
        <w:t>, ХМАО-</w:t>
      </w:r>
      <w:r w:rsidR="00407EA1" w:rsidRPr="00693319">
        <w:rPr>
          <w:rFonts w:ascii="Times New Roman" w:eastAsia="Times New Roman" w:hAnsi="Times New Roman"/>
          <w:sz w:val="24"/>
        </w:rPr>
        <w:t>Югра, г. Нижневартовск, ул. Пермская, д. 22</w:t>
      </w:r>
      <w:r w:rsidR="00FC4BF6">
        <w:rPr>
          <w:rFonts w:ascii="Times New Roman" w:eastAsia="Times New Roman" w:hAnsi="Times New Roman"/>
          <w:sz w:val="24"/>
        </w:rPr>
        <w:t>).</w:t>
      </w:r>
    </w:p>
    <w:p w:rsidR="005D0AB0" w:rsidRPr="00CF2978" w:rsidRDefault="005D0AB0" w:rsidP="00407EA1">
      <w:pPr>
        <w:pStyle w:val="a4"/>
        <w:jc w:val="both"/>
        <w:rPr>
          <w:rFonts w:ascii="Times New Roman" w:eastAsia="Times New Roman" w:hAnsi="Times New Roman"/>
          <w:b/>
          <w:bCs/>
          <w:sz w:val="24"/>
        </w:rPr>
      </w:pPr>
    </w:p>
    <w:p w:rsidR="00FA7976" w:rsidRDefault="001D7698" w:rsidP="00FA7976">
      <w:pPr>
        <w:spacing w:after="0" w:line="240" w:lineRule="auto"/>
        <w:ind w:firstLine="567"/>
        <w:jc w:val="both"/>
        <w:rPr>
          <w:rFonts w:ascii="Times New Roman" w:hAnsi="Times New Roman" w:cs="Times New Roman"/>
          <w:sz w:val="24"/>
          <w:szCs w:val="24"/>
        </w:rPr>
      </w:pPr>
      <w:r w:rsidRPr="001D7698">
        <w:rPr>
          <w:rFonts w:ascii="Times New Roman" w:eastAsia="Times New Roman" w:hAnsi="Times New Roman" w:cs="Times New Roman"/>
          <w:b/>
          <w:sz w:val="24"/>
          <w:szCs w:val="24"/>
        </w:rPr>
        <w:t xml:space="preserve">Информация о месте проведения </w:t>
      </w:r>
      <w:r w:rsidR="00FA7976" w:rsidRPr="001441DF">
        <w:rPr>
          <w:rFonts w:ascii="Times New Roman" w:hAnsi="Times New Roman"/>
          <w:b/>
          <w:sz w:val="24"/>
        </w:rPr>
        <w:t xml:space="preserve">продажи </w:t>
      </w:r>
      <w:r w:rsidR="00FA7976" w:rsidRPr="006E3911">
        <w:rPr>
          <w:rFonts w:ascii="Times New Roman" w:hAnsi="Times New Roman"/>
          <w:b/>
          <w:sz w:val="24"/>
        </w:rPr>
        <w:t xml:space="preserve">посредством </w:t>
      </w:r>
      <w:r w:rsidR="006E3911" w:rsidRPr="006E3911">
        <w:rPr>
          <w:rFonts w:ascii="Times New Roman" w:eastAsia="MS Mincho" w:hAnsi="Times New Roman" w:cs="Times New Roman"/>
          <w:b/>
          <w:sz w:val="24"/>
          <w:szCs w:val="24"/>
          <w:lang w:eastAsia="ru-RU"/>
        </w:rPr>
        <w:t>о</w:t>
      </w:r>
      <w:r w:rsidR="006E3911">
        <w:rPr>
          <w:rFonts w:ascii="Times New Roman" w:eastAsia="MS Mincho" w:hAnsi="Times New Roman" w:cs="Times New Roman"/>
          <w:b/>
          <w:sz w:val="24"/>
          <w:szCs w:val="24"/>
          <w:lang w:eastAsia="ru-RU"/>
        </w:rPr>
        <w:t xml:space="preserve">ткрытого аукциона </w:t>
      </w:r>
      <w:r w:rsidR="006E3911">
        <w:rPr>
          <w:rFonts w:ascii="Times New Roman" w:hAnsi="Times New Roman"/>
          <w:b/>
          <w:sz w:val="24"/>
        </w:rPr>
        <w:t xml:space="preserve">в </w:t>
      </w:r>
      <w:r w:rsidR="006E3911" w:rsidRPr="001D7698">
        <w:rPr>
          <w:rFonts w:ascii="Times New Roman" w:eastAsia="MS Mincho" w:hAnsi="Times New Roman" w:cs="Times New Roman"/>
          <w:b/>
          <w:sz w:val="24"/>
          <w:szCs w:val="24"/>
          <w:lang w:eastAsia="ru-RU"/>
        </w:rPr>
        <w:t>электронной</w:t>
      </w:r>
      <w:r w:rsidR="006E3911">
        <w:rPr>
          <w:rFonts w:ascii="Times New Roman" w:hAnsi="Times New Roman"/>
          <w:b/>
          <w:bCs/>
          <w:i/>
          <w:color w:val="0000FF"/>
          <w:spacing w:val="-3"/>
          <w:sz w:val="24"/>
        </w:rPr>
        <w:t xml:space="preserve"> </w:t>
      </w:r>
      <w:r w:rsidR="006E3911">
        <w:rPr>
          <w:rFonts w:ascii="Times New Roman" w:hAnsi="Times New Roman"/>
          <w:b/>
          <w:sz w:val="24"/>
        </w:rPr>
        <w:t>форме</w:t>
      </w:r>
      <w:r w:rsidR="006E3911">
        <w:rPr>
          <w:rFonts w:ascii="Times New Roman" w:eastAsia="MS Mincho" w:hAnsi="Times New Roman" w:cs="Times New Roman"/>
          <w:b/>
          <w:sz w:val="24"/>
          <w:szCs w:val="24"/>
          <w:lang w:eastAsia="ru-RU"/>
        </w:rPr>
        <w:t xml:space="preserve"> с </w:t>
      </w:r>
      <w:r w:rsidR="006E3911" w:rsidRPr="00854C88">
        <w:rPr>
          <w:rFonts w:ascii="Times New Roman" w:eastAsia="MS Mincho" w:hAnsi="Times New Roman" w:cs="Times New Roman"/>
          <w:b/>
          <w:sz w:val="24"/>
          <w:szCs w:val="24"/>
          <w:lang w:eastAsia="ru-RU"/>
        </w:rPr>
        <w:t xml:space="preserve">открытой формой </w:t>
      </w:r>
      <w:r w:rsidR="006E3911" w:rsidRPr="006E3911">
        <w:rPr>
          <w:rFonts w:ascii="Times New Roman" w:eastAsia="MS Mincho" w:hAnsi="Times New Roman" w:cs="Times New Roman"/>
          <w:b/>
          <w:sz w:val="24"/>
          <w:szCs w:val="24"/>
          <w:lang w:eastAsia="ru-RU"/>
        </w:rPr>
        <w:t>подачи</w:t>
      </w:r>
      <w:r w:rsidR="00FA7976" w:rsidRPr="006E3911">
        <w:rPr>
          <w:rFonts w:ascii="Times New Roman" w:eastAsia="Times New Roman" w:hAnsi="Times New Roman"/>
          <w:b/>
          <w:sz w:val="24"/>
        </w:rPr>
        <w:t xml:space="preserve"> предложения</w:t>
      </w:r>
      <w:r w:rsidRPr="006E3911">
        <w:rPr>
          <w:rFonts w:ascii="Times New Roman" w:eastAsia="Times New Roman" w:hAnsi="Times New Roman" w:cs="Times New Roman"/>
          <w:b/>
          <w:sz w:val="24"/>
          <w:szCs w:val="24"/>
        </w:rPr>
        <w:t>:</w:t>
      </w:r>
      <w:r w:rsidR="00FA7976">
        <w:rPr>
          <w:rFonts w:ascii="Times New Roman" w:eastAsia="Times New Roman" w:hAnsi="Times New Roman" w:cs="Times New Roman"/>
          <w:sz w:val="24"/>
          <w:szCs w:val="24"/>
        </w:rPr>
        <w:t xml:space="preserve"> </w:t>
      </w:r>
      <w:r w:rsidRPr="00234726">
        <w:rPr>
          <w:rFonts w:ascii="Times New Roman" w:hAnsi="Times New Roman" w:cs="Times New Roman"/>
          <w:sz w:val="24"/>
          <w:szCs w:val="24"/>
        </w:rPr>
        <w:t xml:space="preserve">АО «Единая электронная торговая площадка» сокращённое наименование: АО «ЕЭТП» или «РОСЭЛТОРГ» (местонахождение: 115114, Россия, г. Москва, ул. </w:t>
      </w:r>
      <w:proofErr w:type="spellStart"/>
      <w:r w:rsidRPr="00234726">
        <w:rPr>
          <w:rFonts w:ascii="Times New Roman" w:hAnsi="Times New Roman" w:cs="Times New Roman"/>
          <w:sz w:val="24"/>
          <w:szCs w:val="24"/>
        </w:rPr>
        <w:t>Кожевническая</w:t>
      </w:r>
      <w:proofErr w:type="spellEnd"/>
      <w:r w:rsidRPr="00234726">
        <w:rPr>
          <w:rFonts w:ascii="Times New Roman" w:hAnsi="Times New Roman" w:cs="Times New Roman"/>
          <w:sz w:val="24"/>
          <w:szCs w:val="24"/>
        </w:rPr>
        <w:t>, 14, стр.15),</w:t>
      </w:r>
    </w:p>
    <w:p w:rsidR="00FA7976" w:rsidRDefault="001D7698" w:rsidP="00FA7976">
      <w:pPr>
        <w:spacing w:after="0" w:line="240" w:lineRule="auto"/>
        <w:ind w:firstLine="567"/>
        <w:jc w:val="both"/>
        <w:rPr>
          <w:rFonts w:ascii="Times New Roman" w:hAnsi="Times New Roman" w:cs="Times New Roman"/>
          <w:sz w:val="24"/>
          <w:szCs w:val="24"/>
        </w:rPr>
      </w:pPr>
      <w:r w:rsidRPr="00234726">
        <w:rPr>
          <w:rFonts w:ascii="Times New Roman" w:hAnsi="Times New Roman" w:cs="Times New Roman"/>
          <w:sz w:val="24"/>
          <w:szCs w:val="24"/>
        </w:rPr>
        <w:t xml:space="preserve"> </w:t>
      </w:r>
      <w:r w:rsidR="00FA7976">
        <w:rPr>
          <w:rFonts w:ascii="Times New Roman" w:hAnsi="Times New Roman" w:cs="Times New Roman"/>
          <w:sz w:val="24"/>
          <w:szCs w:val="24"/>
        </w:rPr>
        <w:t>К</w:t>
      </w:r>
      <w:r w:rsidRPr="00234726">
        <w:rPr>
          <w:rFonts w:ascii="Times New Roman" w:hAnsi="Times New Roman" w:cs="Times New Roman"/>
          <w:sz w:val="24"/>
          <w:szCs w:val="24"/>
        </w:rPr>
        <w:t>онтактные данные</w:t>
      </w:r>
      <w:r w:rsidR="00FA7976">
        <w:rPr>
          <w:rFonts w:ascii="Times New Roman" w:hAnsi="Times New Roman" w:cs="Times New Roman"/>
          <w:sz w:val="24"/>
          <w:szCs w:val="24"/>
        </w:rPr>
        <w:t xml:space="preserve"> </w:t>
      </w:r>
      <w:r w:rsidR="00FA7976" w:rsidRPr="00A22725">
        <w:rPr>
          <w:rFonts w:ascii="Times New Roman" w:eastAsia="Times New Roman" w:hAnsi="Times New Roman"/>
          <w:sz w:val="24"/>
        </w:rPr>
        <w:t>АО «ЕЭТП»:</w:t>
      </w:r>
    </w:p>
    <w:p w:rsidR="001A56DD" w:rsidRDefault="00FA7976" w:rsidP="00FA79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D7698" w:rsidRPr="00234726">
        <w:rPr>
          <w:rFonts w:ascii="Times New Roman" w:hAnsi="Times New Roman" w:cs="Times New Roman"/>
          <w:sz w:val="24"/>
          <w:szCs w:val="24"/>
        </w:rPr>
        <w:t xml:space="preserve"> адрес электронной почты: </w:t>
      </w:r>
      <w:hyperlink r:id="rId5" w:history="1">
        <w:r w:rsidR="0006327B" w:rsidRPr="00EC2040">
          <w:rPr>
            <w:rStyle w:val="a5"/>
            <w:rFonts w:ascii="Times New Roman" w:hAnsi="Times New Roman"/>
            <w:sz w:val="24"/>
            <w:szCs w:val="24"/>
            <w:lang w:val="en-US"/>
          </w:rPr>
          <w:t>info</w:t>
        </w:r>
        <w:r w:rsidR="0006327B" w:rsidRPr="00EC2040">
          <w:rPr>
            <w:rStyle w:val="a5"/>
            <w:rFonts w:ascii="Times New Roman" w:hAnsi="Times New Roman"/>
            <w:sz w:val="24"/>
            <w:szCs w:val="24"/>
          </w:rPr>
          <w:t>@</w:t>
        </w:r>
        <w:proofErr w:type="spellStart"/>
        <w:r w:rsidR="0006327B" w:rsidRPr="00EC2040">
          <w:rPr>
            <w:rStyle w:val="a5"/>
            <w:rFonts w:ascii="Times New Roman" w:hAnsi="Times New Roman"/>
            <w:sz w:val="24"/>
            <w:szCs w:val="24"/>
            <w:lang w:val="en-US"/>
          </w:rPr>
          <w:t>roseltorg</w:t>
        </w:r>
        <w:proofErr w:type="spellEnd"/>
        <w:r w:rsidR="0006327B" w:rsidRPr="00EC2040">
          <w:rPr>
            <w:rStyle w:val="a5"/>
            <w:rFonts w:ascii="Times New Roman" w:hAnsi="Times New Roman"/>
            <w:sz w:val="24"/>
            <w:szCs w:val="24"/>
          </w:rPr>
          <w:t>.</w:t>
        </w:r>
        <w:proofErr w:type="spellStart"/>
        <w:r w:rsidR="0006327B" w:rsidRPr="00EC2040">
          <w:rPr>
            <w:rStyle w:val="a5"/>
            <w:rFonts w:ascii="Times New Roman" w:hAnsi="Times New Roman"/>
            <w:sz w:val="24"/>
            <w:szCs w:val="24"/>
            <w:lang w:val="en-US"/>
          </w:rPr>
          <w:t>ru</w:t>
        </w:r>
        <w:proofErr w:type="spellEnd"/>
      </w:hyperlink>
      <w:r w:rsidR="0006327B">
        <w:rPr>
          <w:rFonts w:ascii="Times New Roman" w:hAnsi="Times New Roman" w:cs="Times New Roman"/>
          <w:sz w:val="24"/>
          <w:szCs w:val="24"/>
        </w:rPr>
        <w:t>;</w:t>
      </w:r>
    </w:p>
    <w:p w:rsidR="0006327B" w:rsidRPr="00E15D9F" w:rsidRDefault="0006327B" w:rsidP="00FA797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725">
        <w:rPr>
          <w:rFonts w:ascii="Times New Roman" w:eastAsia="Times New Roman" w:hAnsi="Times New Roman"/>
          <w:sz w:val="24"/>
        </w:rPr>
        <w:t>телефоны: +7 (495) 276 16 26; +7 (495) 730 59 07.</w:t>
      </w:r>
    </w:p>
    <w:p w:rsidR="001A56DD" w:rsidRDefault="001A56DD" w:rsidP="00407EA1">
      <w:pPr>
        <w:pStyle w:val="a4"/>
        <w:jc w:val="both"/>
        <w:rPr>
          <w:rFonts w:ascii="Times New Roman" w:eastAsia="Times New Roman" w:hAnsi="Times New Roman"/>
          <w:sz w:val="16"/>
          <w:szCs w:val="16"/>
        </w:rPr>
      </w:pPr>
    </w:p>
    <w:p w:rsidR="001D7698" w:rsidRPr="000C2C60" w:rsidRDefault="001D7698" w:rsidP="0006327B">
      <w:pPr>
        <w:pStyle w:val="a4"/>
        <w:ind w:firstLine="567"/>
        <w:jc w:val="both"/>
        <w:rPr>
          <w:rFonts w:ascii="Times New Roman" w:eastAsia="Times New Roman" w:hAnsi="Times New Roman"/>
          <w:b/>
          <w:sz w:val="24"/>
        </w:rPr>
      </w:pPr>
      <w:r w:rsidRPr="001D7698">
        <w:rPr>
          <w:rFonts w:ascii="Times New Roman" w:eastAsia="Times New Roman" w:hAnsi="Times New Roman"/>
          <w:b/>
          <w:sz w:val="24"/>
        </w:rPr>
        <w:t xml:space="preserve">Срок предоставления заявок на участие в </w:t>
      </w:r>
      <w:r w:rsidR="00DA3930" w:rsidRPr="001D7698">
        <w:rPr>
          <w:rFonts w:ascii="Times New Roman" w:eastAsia="Times New Roman" w:hAnsi="Times New Roman"/>
          <w:b/>
          <w:sz w:val="24"/>
        </w:rPr>
        <w:t>аукционе</w:t>
      </w:r>
      <w:r w:rsidR="0006327B">
        <w:rPr>
          <w:rFonts w:ascii="Times New Roman" w:eastAsia="Times New Roman" w:hAnsi="Times New Roman"/>
          <w:b/>
          <w:sz w:val="24"/>
        </w:rPr>
        <w:t xml:space="preserve"> на АО «ЕЭТП» производится </w:t>
      </w:r>
      <w:r w:rsidR="0006327B">
        <w:rPr>
          <w:rFonts w:ascii="Times New Roman" w:eastAsia="Times New Roman" w:hAnsi="Times New Roman"/>
          <w:sz w:val="24"/>
        </w:rPr>
        <w:t>в</w:t>
      </w:r>
      <w:r w:rsidRPr="003941E3">
        <w:rPr>
          <w:rFonts w:ascii="Times New Roman" w:eastAsia="Times New Roman" w:hAnsi="Times New Roman"/>
          <w:b/>
          <w:sz w:val="24"/>
        </w:rPr>
        <w:t xml:space="preserve"> период</w:t>
      </w:r>
      <w:r>
        <w:rPr>
          <w:rFonts w:ascii="Times New Roman" w:eastAsia="Times New Roman" w:hAnsi="Times New Roman"/>
          <w:sz w:val="24"/>
        </w:rPr>
        <w:t xml:space="preserve"> </w:t>
      </w:r>
      <w:r w:rsidR="00653F72">
        <w:rPr>
          <w:rFonts w:ascii="Times New Roman" w:eastAsia="Times New Roman" w:hAnsi="Times New Roman"/>
          <w:b/>
          <w:sz w:val="24"/>
        </w:rPr>
        <w:t>с 31</w:t>
      </w:r>
      <w:r w:rsidR="001C6DF0" w:rsidRPr="000C2C60">
        <w:rPr>
          <w:rFonts w:ascii="Times New Roman" w:eastAsia="Times New Roman" w:hAnsi="Times New Roman"/>
          <w:b/>
          <w:sz w:val="24"/>
        </w:rPr>
        <w:t>.</w:t>
      </w:r>
      <w:r w:rsidR="00653F72">
        <w:rPr>
          <w:rFonts w:ascii="Times New Roman" w:eastAsia="Times New Roman" w:hAnsi="Times New Roman"/>
          <w:b/>
          <w:sz w:val="24"/>
        </w:rPr>
        <w:t>03</w:t>
      </w:r>
      <w:r w:rsidR="00CD2525" w:rsidRPr="000C2C60">
        <w:rPr>
          <w:rFonts w:ascii="Times New Roman" w:eastAsia="Times New Roman" w:hAnsi="Times New Roman"/>
          <w:b/>
          <w:sz w:val="24"/>
        </w:rPr>
        <w:t>.2023</w:t>
      </w:r>
      <w:r w:rsidR="000C2C60" w:rsidRPr="000C2C60">
        <w:rPr>
          <w:rFonts w:ascii="Times New Roman" w:eastAsia="Times New Roman" w:hAnsi="Times New Roman"/>
          <w:b/>
          <w:sz w:val="24"/>
        </w:rPr>
        <w:t xml:space="preserve"> </w:t>
      </w:r>
      <w:r w:rsidR="00AD331D">
        <w:rPr>
          <w:rFonts w:ascii="Times New Roman" w:eastAsia="Times New Roman" w:hAnsi="Times New Roman"/>
          <w:b/>
          <w:sz w:val="24"/>
        </w:rPr>
        <w:t xml:space="preserve">г. </w:t>
      </w:r>
      <w:r w:rsidR="000C2C60" w:rsidRPr="000C2C60">
        <w:rPr>
          <w:rFonts w:ascii="Times New Roman" w:eastAsia="Times New Roman" w:hAnsi="Times New Roman"/>
          <w:b/>
          <w:sz w:val="24"/>
        </w:rPr>
        <w:t>по</w:t>
      </w:r>
      <w:r w:rsidRPr="000C2C60">
        <w:rPr>
          <w:rFonts w:ascii="Times New Roman" w:eastAsia="Times New Roman" w:hAnsi="Times New Roman"/>
          <w:b/>
          <w:sz w:val="24"/>
        </w:rPr>
        <w:t xml:space="preserve"> </w:t>
      </w:r>
      <w:r w:rsidR="000C2C60" w:rsidRPr="000C2C60">
        <w:rPr>
          <w:rFonts w:ascii="Times New Roman" w:eastAsia="Times New Roman" w:hAnsi="Times New Roman"/>
          <w:b/>
          <w:sz w:val="24"/>
        </w:rPr>
        <w:t>1</w:t>
      </w:r>
      <w:r w:rsidR="00653F72">
        <w:rPr>
          <w:rFonts w:ascii="Times New Roman" w:eastAsia="Times New Roman" w:hAnsi="Times New Roman"/>
          <w:b/>
          <w:sz w:val="24"/>
        </w:rPr>
        <w:t>7</w:t>
      </w:r>
      <w:r w:rsidR="0064160C" w:rsidRPr="000C2C60">
        <w:rPr>
          <w:rFonts w:ascii="Times New Roman" w:eastAsia="Times New Roman" w:hAnsi="Times New Roman"/>
          <w:b/>
          <w:sz w:val="24"/>
        </w:rPr>
        <w:t>.</w:t>
      </w:r>
      <w:r w:rsidR="000C2C60" w:rsidRPr="000C2C60">
        <w:rPr>
          <w:rFonts w:ascii="Times New Roman" w:eastAsia="Times New Roman" w:hAnsi="Times New Roman"/>
          <w:b/>
          <w:sz w:val="24"/>
        </w:rPr>
        <w:t>05.2023</w:t>
      </w:r>
      <w:r w:rsidR="00C13A85">
        <w:rPr>
          <w:rFonts w:ascii="Times New Roman" w:eastAsia="Times New Roman" w:hAnsi="Times New Roman"/>
          <w:b/>
          <w:sz w:val="24"/>
        </w:rPr>
        <w:t xml:space="preserve"> г. до 14 час.00 мин.</w:t>
      </w:r>
      <w:r w:rsidR="00AD331D">
        <w:rPr>
          <w:rFonts w:ascii="Times New Roman" w:eastAsia="Times New Roman" w:hAnsi="Times New Roman"/>
          <w:b/>
          <w:sz w:val="24"/>
        </w:rPr>
        <w:t xml:space="preserve"> </w:t>
      </w:r>
      <w:r w:rsidR="00C13A85" w:rsidRPr="00C13A85">
        <w:rPr>
          <w:rFonts w:ascii="Times New Roman" w:eastAsia="Times New Roman" w:hAnsi="Times New Roman"/>
          <w:b/>
          <w:sz w:val="24"/>
        </w:rPr>
        <w:t>по московскому времени</w:t>
      </w:r>
      <w:r w:rsidR="00C13A85">
        <w:rPr>
          <w:rFonts w:ascii="Times New Roman" w:eastAsia="Times New Roman" w:hAnsi="Times New Roman"/>
          <w:b/>
          <w:sz w:val="24"/>
        </w:rPr>
        <w:t>.</w:t>
      </w:r>
    </w:p>
    <w:p w:rsidR="0006327B" w:rsidRPr="00436DE3" w:rsidRDefault="0006327B" w:rsidP="0006327B">
      <w:pPr>
        <w:tabs>
          <w:tab w:val="left" w:pos="1080"/>
        </w:tabs>
        <w:spacing w:before="120"/>
        <w:ind w:firstLine="567"/>
        <w:jc w:val="both"/>
        <w:rPr>
          <w:rFonts w:ascii="Times New Roman" w:eastAsia="Times New Roman" w:hAnsi="Times New Roman"/>
          <w:b/>
          <w:sz w:val="24"/>
        </w:rPr>
      </w:pPr>
      <w:r w:rsidRPr="00F36AE5">
        <w:rPr>
          <w:rFonts w:ascii="Times New Roman" w:eastAsia="Times New Roman" w:hAnsi="Times New Roman"/>
          <w:b/>
          <w:sz w:val="24"/>
        </w:rPr>
        <w:t>Заявка на участие в аукционе</w:t>
      </w:r>
      <w:r>
        <w:rPr>
          <w:rFonts w:ascii="Times New Roman" w:eastAsia="Times New Roman" w:hAnsi="Times New Roman"/>
          <w:b/>
          <w:sz w:val="24"/>
        </w:rPr>
        <w:t xml:space="preserve"> </w:t>
      </w:r>
      <w:r>
        <w:rPr>
          <w:rFonts w:ascii="Times New Roman" w:eastAsia="Times New Roman" w:hAnsi="Times New Roman"/>
          <w:sz w:val="24"/>
        </w:rPr>
        <w:t xml:space="preserve">подается в электронном виде по форме приложения к Аукционной </w:t>
      </w:r>
      <w:r w:rsidR="000B6745">
        <w:rPr>
          <w:rFonts w:ascii="Times New Roman" w:eastAsia="Times New Roman" w:hAnsi="Times New Roman"/>
          <w:sz w:val="24"/>
        </w:rPr>
        <w:t xml:space="preserve">документации. </w:t>
      </w:r>
      <w:r w:rsidRPr="00EC5571">
        <w:rPr>
          <w:rFonts w:ascii="Times New Roman" w:eastAsia="Times New Roman" w:hAnsi="Times New Roman"/>
          <w:b/>
          <w:sz w:val="24"/>
        </w:rPr>
        <w:t xml:space="preserve">В заявке обязательно должно быть указано, что претендент ознакомлен с проектом договора купли-продажи, аукционной документацией, характеристиками и состоянием приобретаемого им имущества, </w:t>
      </w:r>
      <w:r w:rsidRPr="008B58A3">
        <w:rPr>
          <w:rFonts w:ascii="Times New Roman" w:eastAsia="Times New Roman" w:hAnsi="Times New Roman"/>
          <w:b/>
          <w:sz w:val="24"/>
        </w:rPr>
        <w:t>претензий к состоянию имущества не имеет.</w:t>
      </w:r>
      <w:r>
        <w:rPr>
          <w:rFonts w:ascii="Times New Roman" w:eastAsia="Times New Roman" w:hAnsi="Times New Roman"/>
          <w:sz w:val="24"/>
        </w:rPr>
        <w:t xml:space="preserve">  </w:t>
      </w:r>
      <w:r w:rsidRPr="000C7B8C">
        <w:rPr>
          <w:rFonts w:ascii="Times New Roman" w:eastAsia="Times New Roman" w:hAnsi="Times New Roman"/>
          <w:sz w:val="24"/>
        </w:rPr>
        <w:t xml:space="preserve"> </w:t>
      </w:r>
    </w:p>
    <w:p w:rsidR="001A56DD" w:rsidRPr="0064160C" w:rsidRDefault="001A56DD" w:rsidP="0006327B">
      <w:pPr>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Контактные лица</w:t>
      </w:r>
      <w:r w:rsidRPr="004F2574">
        <w:rPr>
          <w:rFonts w:ascii="Times New Roman" w:eastAsia="Times New Roman" w:hAnsi="Times New Roman" w:cs="Times New Roman"/>
          <w:b/>
          <w:sz w:val="24"/>
          <w:szCs w:val="24"/>
        </w:rPr>
        <w:t xml:space="preserve"> </w:t>
      </w:r>
      <w:r w:rsidRPr="00416DAD">
        <w:rPr>
          <w:rFonts w:ascii="Times New Roman" w:eastAsia="Times New Roman" w:hAnsi="Times New Roman" w:cs="Times New Roman"/>
          <w:b/>
          <w:sz w:val="24"/>
          <w:szCs w:val="24"/>
        </w:rPr>
        <w:t>Орга</w:t>
      </w:r>
      <w:r w:rsidR="00CC5C31" w:rsidRPr="00416DAD">
        <w:rPr>
          <w:rFonts w:ascii="Times New Roman" w:eastAsia="Times New Roman" w:hAnsi="Times New Roman" w:cs="Times New Roman"/>
          <w:b/>
          <w:sz w:val="24"/>
          <w:szCs w:val="24"/>
        </w:rPr>
        <w:t>низатора аукциона:</w:t>
      </w:r>
    </w:p>
    <w:p w:rsidR="00536FB1" w:rsidRPr="00653F72" w:rsidRDefault="00536FB1" w:rsidP="00536FB1">
      <w:pPr>
        <w:jc w:val="both"/>
        <w:rPr>
          <w:rFonts w:ascii="Times New Roman" w:hAnsi="Times New Roman" w:cs="Times New Roman"/>
          <w:sz w:val="24"/>
          <w:szCs w:val="24"/>
          <w:lang w:val="en-US"/>
        </w:rPr>
      </w:pPr>
      <w:r w:rsidRPr="00C27251">
        <w:rPr>
          <w:rFonts w:ascii="Times New Roman" w:hAnsi="Times New Roman" w:cs="Times New Roman"/>
          <w:sz w:val="24"/>
          <w:szCs w:val="24"/>
        </w:rPr>
        <w:t>Филато</w:t>
      </w:r>
      <w:r w:rsidR="0006327B">
        <w:rPr>
          <w:rFonts w:ascii="Times New Roman" w:hAnsi="Times New Roman" w:cs="Times New Roman"/>
          <w:sz w:val="24"/>
          <w:szCs w:val="24"/>
        </w:rPr>
        <w:t>ва Марина Владимировна, тел.</w:t>
      </w:r>
      <w:r w:rsidRPr="00C27251">
        <w:rPr>
          <w:rFonts w:ascii="Times New Roman" w:hAnsi="Times New Roman" w:cs="Times New Roman"/>
          <w:sz w:val="24"/>
          <w:szCs w:val="24"/>
        </w:rPr>
        <w:t xml:space="preserve"> </w:t>
      </w:r>
      <w:r w:rsidRPr="00653F72">
        <w:rPr>
          <w:rFonts w:ascii="Times New Roman" w:hAnsi="Times New Roman" w:cs="Times New Roman"/>
          <w:sz w:val="24"/>
          <w:szCs w:val="24"/>
          <w:lang w:val="en-US"/>
        </w:rPr>
        <w:t>(3466) 48-42-12</w:t>
      </w:r>
      <w:r w:rsidR="004D1F8F" w:rsidRPr="00653F72">
        <w:rPr>
          <w:rFonts w:ascii="Times New Roman" w:hAnsi="Times New Roman" w:cs="Times New Roman"/>
          <w:sz w:val="24"/>
          <w:szCs w:val="24"/>
          <w:lang w:val="en-US"/>
        </w:rPr>
        <w:t xml:space="preserve">, </w:t>
      </w:r>
      <w:r w:rsidR="004D1F8F" w:rsidRPr="00C27251">
        <w:rPr>
          <w:rFonts w:ascii="Times New Roman" w:hAnsi="Times New Roman" w:cs="Times New Roman"/>
          <w:sz w:val="24"/>
          <w:szCs w:val="24"/>
        </w:rPr>
        <w:t>е</w:t>
      </w:r>
      <w:r w:rsidR="004D1F8F" w:rsidRPr="00653F72">
        <w:rPr>
          <w:rFonts w:ascii="Times New Roman" w:hAnsi="Times New Roman" w:cs="Times New Roman"/>
          <w:sz w:val="24"/>
          <w:szCs w:val="24"/>
          <w:lang w:val="en-US"/>
        </w:rPr>
        <w:t>-</w:t>
      </w:r>
      <w:r w:rsidR="004D1F8F" w:rsidRPr="00DA79C0">
        <w:rPr>
          <w:rFonts w:ascii="Times New Roman" w:hAnsi="Times New Roman" w:cs="Times New Roman"/>
          <w:sz w:val="24"/>
          <w:szCs w:val="24"/>
          <w:lang w:val="en-US"/>
        </w:rPr>
        <w:t>mail</w:t>
      </w:r>
      <w:r w:rsidR="004D1F8F" w:rsidRPr="00653F72">
        <w:rPr>
          <w:rFonts w:ascii="Times New Roman" w:hAnsi="Times New Roman" w:cs="Times New Roman"/>
          <w:sz w:val="24"/>
          <w:szCs w:val="24"/>
          <w:lang w:val="en-US"/>
        </w:rPr>
        <w:t xml:space="preserve">: </w:t>
      </w:r>
      <w:hyperlink r:id="rId6" w:history="1">
        <w:r w:rsidR="00C27251" w:rsidRPr="00DA79C0">
          <w:rPr>
            <w:rFonts w:ascii="Times New Roman" w:hAnsi="Times New Roman" w:cs="Times New Roman"/>
            <w:sz w:val="24"/>
            <w:szCs w:val="24"/>
            <w:lang w:val="en-US"/>
          </w:rPr>
          <w:t>Filatova</w:t>
        </w:r>
        <w:r w:rsidR="00C27251" w:rsidRPr="00653F72">
          <w:rPr>
            <w:rFonts w:ascii="Times New Roman" w:hAnsi="Times New Roman" w:cs="Times New Roman"/>
            <w:sz w:val="24"/>
            <w:szCs w:val="24"/>
            <w:lang w:val="en-US"/>
          </w:rPr>
          <w:t>-</w:t>
        </w:r>
        <w:r w:rsidR="00C27251" w:rsidRPr="00DA79C0">
          <w:rPr>
            <w:rFonts w:ascii="Times New Roman" w:hAnsi="Times New Roman" w:cs="Times New Roman"/>
            <w:sz w:val="24"/>
            <w:szCs w:val="24"/>
            <w:lang w:val="en-US"/>
          </w:rPr>
          <w:t>MV</w:t>
        </w:r>
        <w:r w:rsidR="00C27251" w:rsidRPr="00653F72">
          <w:rPr>
            <w:rFonts w:ascii="Times New Roman" w:hAnsi="Times New Roman" w:cs="Times New Roman"/>
            <w:sz w:val="24"/>
            <w:szCs w:val="24"/>
            <w:lang w:val="en-US"/>
          </w:rPr>
          <w:t>@</w:t>
        </w:r>
        <w:r w:rsidR="00C27251" w:rsidRPr="00DA79C0">
          <w:rPr>
            <w:rFonts w:ascii="Times New Roman" w:hAnsi="Times New Roman" w:cs="Times New Roman"/>
            <w:sz w:val="24"/>
            <w:szCs w:val="24"/>
            <w:lang w:val="en-US"/>
          </w:rPr>
          <w:t>te</w:t>
        </w:r>
        <w:r w:rsidR="00C27251" w:rsidRPr="00653F72">
          <w:rPr>
            <w:rFonts w:ascii="Times New Roman" w:hAnsi="Times New Roman" w:cs="Times New Roman"/>
            <w:sz w:val="24"/>
            <w:szCs w:val="24"/>
            <w:lang w:val="en-US"/>
          </w:rPr>
          <w:t>.</w:t>
        </w:r>
        <w:r w:rsidR="00C27251" w:rsidRPr="00DA79C0">
          <w:rPr>
            <w:rFonts w:ascii="Times New Roman" w:hAnsi="Times New Roman" w:cs="Times New Roman"/>
            <w:sz w:val="24"/>
            <w:szCs w:val="24"/>
            <w:lang w:val="en-US"/>
          </w:rPr>
          <w:t>ru</w:t>
        </w:r>
      </w:hyperlink>
      <w:r w:rsidR="00C27251" w:rsidRPr="00653F72">
        <w:rPr>
          <w:rFonts w:ascii="Times New Roman" w:hAnsi="Times New Roman" w:cs="Times New Roman"/>
          <w:sz w:val="24"/>
          <w:szCs w:val="24"/>
          <w:lang w:val="en-US"/>
        </w:rPr>
        <w:t>;</w:t>
      </w:r>
    </w:p>
    <w:p w:rsidR="0006327B" w:rsidRDefault="0006327B" w:rsidP="0006327B">
      <w:pPr>
        <w:tabs>
          <w:tab w:val="left" w:pos="1080"/>
        </w:tabs>
        <w:spacing w:before="120"/>
        <w:ind w:firstLine="567"/>
        <w:jc w:val="both"/>
        <w:rPr>
          <w:rFonts w:ascii="Times New Roman" w:eastAsia="Times New Roman" w:hAnsi="Times New Roman"/>
          <w:b/>
          <w:sz w:val="24"/>
        </w:rPr>
      </w:pPr>
      <w:r w:rsidRPr="000C7B8C">
        <w:rPr>
          <w:rFonts w:ascii="Times New Roman" w:eastAsia="Times New Roman" w:hAnsi="Times New Roman"/>
          <w:b/>
          <w:sz w:val="24"/>
        </w:rPr>
        <w:t>Контактн</w:t>
      </w:r>
      <w:r>
        <w:rPr>
          <w:rFonts w:ascii="Times New Roman" w:eastAsia="Times New Roman" w:hAnsi="Times New Roman"/>
          <w:b/>
          <w:sz w:val="24"/>
        </w:rPr>
        <w:t>ые</w:t>
      </w:r>
      <w:r w:rsidRPr="000C7B8C">
        <w:rPr>
          <w:rFonts w:ascii="Times New Roman" w:eastAsia="Times New Roman" w:hAnsi="Times New Roman"/>
          <w:b/>
          <w:sz w:val="24"/>
        </w:rPr>
        <w:t xml:space="preserve"> лиц</w:t>
      </w:r>
      <w:r>
        <w:rPr>
          <w:rFonts w:ascii="Times New Roman" w:eastAsia="Times New Roman" w:hAnsi="Times New Roman"/>
          <w:b/>
          <w:sz w:val="24"/>
        </w:rPr>
        <w:t>а</w:t>
      </w:r>
      <w:r w:rsidRPr="000C7B8C">
        <w:rPr>
          <w:rFonts w:ascii="Times New Roman" w:eastAsia="Times New Roman" w:hAnsi="Times New Roman"/>
          <w:b/>
          <w:sz w:val="24"/>
        </w:rPr>
        <w:t xml:space="preserve"> </w:t>
      </w:r>
      <w:r w:rsidRPr="008B58A3">
        <w:rPr>
          <w:rFonts w:ascii="Times New Roman" w:eastAsia="Times New Roman" w:hAnsi="Times New Roman"/>
          <w:b/>
          <w:sz w:val="24"/>
        </w:rPr>
        <w:t xml:space="preserve">по </w:t>
      </w:r>
      <w:r>
        <w:rPr>
          <w:rFonts w:ascii="Times New Roman" w:eastAsia="Times New Roman" w:hAnsi="Times New Roman"/>
          <w:b/>
          <w:sz w:val="24"/>
        </w:rPr>
        <w:t xml:space="preserve">техническим вопросам и </w:t>
      </w:r>
      <w:r w:rsidRPr="008B58A3">
        <w:rPr>
          <w:rFonts w:ascii="Times New Roman" w:eastAsia="Times New Roman" w:hAnsi="Times New Roman"/>
          <w:b/>
          <w:sz w:val="24"/>
        </w:rPr>
        <w:t>вопросу осмотра имущества</w:t>
      </w:r>
      <w:r>
        <w:rPr>
          <w:rFonts w:ascii="Times New Roman" w:eastAsia="Times New Roman" w:hAnsi="Times New Roman"/>
          <w:b/>
          <w:sz w:val="24"/>
        </w:rPr>
        <w:t xml:space="preserve">: </w:t>
      </w:r>
    </w:p>
    <w:p w:rsidR="0006327B" w:rsidRPr="00C27251" w:rsidRDefault="0006327B" w:rsidP="0006327B">
      <w:pPr>
        <w:jc w:val="both"/>
        <w:rPr>
          <w:rFonts w:ascii="Times New Roman" w:hAnsi="Times New Roman" w:cs="Times New Roman"/>
          <w:sz w:val="24"/>
          <w:szCs w:val="24"/>
        </w:rPr>
      </w:pPr>
      <w:r w:rsidRPr="00C27251">
        <w:rPr>
          <w:rFonts w:ascii="Times New Roman" w:hAnsi="Times New Roman" w:cs="Times New Roman"/>
          <w:sz w:val="24"/>
          <w:szCs w:val="24"/>
        </w:rPr>
        <w:t>Филато</w:t>
      </w:r>
      <w:r>
        <w:rPr>
          <w:rFonts w:ascii="Times New Roman" w:hAnsi="Times New Roman" w:cs="Times New Roman"/>
          <w:sz w:val="24"/>
          <w:szCs w:val="24"/>
        </w:rPr>
        <w:t>ва Марина Владимировна, тел.</w:t>
      </w:r>
      <w:r w:rsidRPr="00C27251">
        <w:rPr>
          <w:rFonts w:ascii="Times New Roman" w:hAnsi="Times New Roman" w:cs="Times New Roman"/>
          <w:sz w:val="24"/>
          <w:szCs w:val="24"/>
        </w:rPr>
        <w:t xml:space="preserve"> (3466) 48-42-12, е-</w:t>
      </w:r>
      <w:proofErr w:type="spellStart"/>
      <w:r w:rsidRPr="00C27251">
        <w:rPr>
          <w:rFonts w:ascii="Times New Roman" w:hAnsi="Times New Roman" w:cs="Times New Roman"/>
          <w:sz w:val="24"/>
          <w:szCs w:val="24"/>
        </w:rPr>
        <w:t>mail</w:t>
      </w:r>
      <w:proofErr w:type="spellEnd"/>
      <w:r w:rsidRPr="00C27251">
        <w:rPr>
          <w:rFonts w:ascii="Times New Roman" w:hAnsi="Times New Roman" w:cs="Times New Roman"/>
          <w:sz w:val="24"/>
          <w:szCs w:val="24"/>
        </w:rPr>
        <w:t xml:space="preserve">: </w:t>
      </w:r>
      <w:hyperlink r:id="rId7" w:history="1">
        <w:r w:rsidRPr="00544B72">
          <w:rPr>
            <w:rFonts w:ascii="Times New Roman" w:hAnsi="Times New Roman" w:cs="Times New Roman"/>
            <w:sz w:val="24"/>
            <w:szCs w:val="24"/>
          </w:rPr>
          <w:t>Filatova-MV@te.ru</w:t>
        </w:r>
      </w:hyperlink>
      <w:r w:rsidRPr="00C27251">
        <w:rPr>
          <w:rFonts w:ascii="Times New Roman" w:hAnsi="Times New Roman" w:cs="Times New Roman"/>
          <w:sz w:val="24"/>
          <w:szCs w:val="24"/>
        </w:rPr>
        <w:t>;</w:t>
      </w:r>
    </w:p>
    <w:p w:rsidR="00C27251" w:rsidRDefault="00C27251" w:rsidP="00C27251">
      <w:pPr>
        <w:jc w:val="both"/>
        <w:rPr>
          <w:rFonts w:ascii="Times New Roman" w:hAnsi="Times New Roman" w:cs="Times New Roman"/>
          <w:sz w:val="24"/>
          <w:szCs w:val="24"/>
        </w:rPr>
      </w:pPr>
      <w:r w:rsidRPr="00C27251">
        <w:rPr>
          <w:rFonts w:ascii="Times New Roman" w:hAnsi="Times New Roman" w:cs="Times New Roman"/>
          <w:sz w:val="24"/>
          <w:szCs w:val="24"/>
        </w:rPr>
        <w:t>Фетис</w:t>
      </w:r>
      <w:r w:rsidR="0006327B">
        <w:rPr>
          <w:rFonts w:ascii="Times New Roman" w:hAnsi="Times New Roman" w:cs="Times New Roman"/>
          <w:sz w:val="24"/>
          <w:szCs w:val="24"/>
        </w:rPr>
        <w:t>ова Наталья Николаевна, тел.</w:t>
      </w:r>
      <w:r w:rsidRPr="00C27251">
        <w:rPr>
          <w:rFonts w:ascii="Times New Roman" w:hAnsi="Times New Roman" w:cs="Times New Roman"/>
          <w:sz w:val="24"/>
          <w:szCs w:val="24"/>
        </w:rPr>
        <w:t xml:space="preserve"> (3466) 48-41-06, е-</w:t>
      </w:r>
      <w:proofErr w:type="spellStart"/>
      <w:r w:rsidRPr="00C27251">
        <w:rPr>
          <w:rFonts w:ascii="Times New Roman" w:hAnsi="Times New Roman" w:cs="Times New Roman"/>
          <w:sz w:val="24"/>
          <w:szCs w:val="24"/>
        </w:rPr>
        <w:t>mail</w:t>
      </w:r>
      <w:proofErr w:type="spellEnd"/>
      <w:r w:rsidRPr="00C27251">
        <w:rPr>
          <w:rFonts w:ascii="Times New Roman" w:hAnsi="Times New Roman" w:cs="Times New Roman"/>
          <w:sz w:val="24"/>
          <w:szCs w:val="24"/>
        </w:rPr>
        <w:t xml:space="preserve">: </w:t>
      </w:r>
      <w:hyperlink r:id="rId8" w:history="1">
        <w:r w:rsidR="0006327B" w:rsidRPr="00AD331D">
          <w:rPr>
            <w:rStyle w:val="a5"/>
            <w:rFonts w:ascii="Times New Roman" w:hAnsi="Times New Roman"/>
            <w:color w:val="auto"/>
            <w:sz w:val="24"/>
            <w:szCs w:val="24"/>
            <w:u w:val="none"/>
          </w:rPr>
          <w:t>Fetisova-NN@te.ru</w:t>
        </w:r>
      </w:hyperlink>
      <w:r w:rsidR="00544B72" w:rsidRPr="00AD331D">
        <w:rPr>
          <w:rFonts w:ascii="Times New Roman" w:hAnsi="Times New Roman" w:cs="Times New Roman"/>
          <w:sz w:val="24"/>
          <w:szCs w:val="24"/>
        </w:rPr>
        <w:t>.</w:t>
      </w:r>
    </w:p>
    <w:p w:rsidR="0006327B" w:rsidRDefault="0006327B" w:rsidP="0006327B">
      <w:pPr>
        <w:tabs>
          <w:tab w:val="left" w:pos="1080"/>
        </w:tabs>
        <w:spacing w:before="120"/>
        <w:ind w:firstLine="567"/>
        <w:jc w:val="both"/>
        <w:rPr>
          <w:rFonts w:ascii="Times New Roman" w:eastAsia="Times New Roman" w:hAnsi="Times New Roman"/>
          <w:sz w:val="24"/>
        </w:rPr>
      </w:pPr>
      <w:r w:rsidRPr="004801CE">
        <w:rPr>
          <w:rFonts w:ascii="Times New Roman" w:eastAsia="Times New Roman" w:hAnsi="Times New Roman"/>
          <w:b/>
          <w:sz w:val="24"/>
        </w:rPr>
        <w:t>Валюта</w:t>
      </w:r>
      <w:r>
        <w:rPr>
          <w:rFonts w:ascii="Times New Roman" w:eastAsia="Times New Roman" w:hAnsi="Times New Roman"/>
          <w:sz w:val="24"/>
        </w:rPr>
        <w:t xml:space="preserve"> аукциона (договора) – </w:t>
      </w:r>
      <w:r w:rsidRPr="004801CE">
        <w:rPr>
          <w:rFonts w:ascii="Times New Roman" w:eastAsia="Times New Roman" w:hAnsi="Times New Roman"/>
          <w:b/>
          <w:sz w:val="24"/>
        </w:rPr>
        <w:t>рубли</w:t>
      </w:r>
      <w:r>
        <w:rPr>
          <w:rFonts w:ascii="Times New Roman" w:eastAsia="Times New Roman" w:hAnsi="Times New Roman"/>
          <w:sz w:val="24"/>
        </w:rPr>
        <w:t xml:space="preserve"> (Российская Федерация).</w:t>
      </w:r>
    </w:p>
    <w:p w:rsidR="0006327B" w:rsidRDefault="0006327B" w:rsidP="0006327B">
      <w:pPr>
        <w:pStyle w:val="a9"/>
        <w:tabs>
          <w:tab w:val="left" w:pos="567"/>
        </w:tabs>
        <w:spacing w:line="240" w:lineRule="auto"/>
        <w:ind w:firstLine="0"/>
        <w:rPr>
          <w:b/>
        </w:rPr>
      </w:pPr>
      <w:r>
        <w:rPr>
          <w:b/>
        </w:rPr>
        <w:tab/>
      </w:r>
      <w:r w:rsidRPr="00693319">
        <w:rPr>
          <w:b/>
        </w:rPr>
        <w:t xml:space="preserve">Задаток </w:t>
      </w:r>
      <w:r w:rsidRPr="00874475">
        <w:t>должен поступить</w:t>
      </w:r>
      <w:r w:rsidRPr="00693319">
        <w:rPr>
          <w:b/>
        </w:rPr>
        <w:t xml:space="preserve"> </w:t>
      </w:r>
      <w:r w:rsidRPr="00874475">
        <w:t xml:space="preserve">на </w:t>
      </w:r>
      <w:r>
        <w:t>л</w:t>
      </w:r>
      <w:r w:rsidRPr="00874475">
        <w:t>ицевой счет, открытый оператором ЕЭТП, в соответствии с правилами, установленными Регламентом работы ЕЭТП,</w:t>
      </w:r>
      <w:r w:rsidRPr="00693319">
        <w:rPr>
          <w:b/>
        </w:rPr>
        <w:t xml:space="preserve"> в срок</w:t>
      </w:r>
      <w:r w:rsidRPr="00693319">
        <w:t xml:space="preserve"> </w:t>
      </w:r>
      <w:r w:rsidRPr="00693319">
        <w:rPr>
          <w:b/>
        </w:rPr>
        <w:t xml:space="preserve">не </w:t>
      </w:r>
      <w:r>
        <w:rPr>
          <w:b/>
        </w:rPr>
        <w:t xml:space="preserve">позднее </w:t>
      </w:r>
      <w:r w:rsidR="00653F72">
        <w:rPr>
          <w:b/>
        </w:rPr>
        <w:t>14ч. 00 мин. 17</w:t>
      </w:r>
      <w:r w:rsidR="000C2C60" w:rsidRPr="000C2C60">
        <w:rPr>
          <w:b/>
        </w:rPr>
        <w:t>.05</w:t>
      </w:r>
      <w:r w:rsidRPr="000C2C60">
        <w:rPr>
          <w:b/>
        </w:rPr>
        <w:t>.</w:t>
      </w:r>
      <w:r w:rsidR="00104846" w:rsidRPr="000C2C60">
        <w:rPr>
          <w:b/>
        </w:rPr>
        <w:t xml:space="preserve">2023 </w:t>
      </w:r>
      <w:r w:rsidR="00104846">
        <w:rPr>
          <w:b/>
        </w:rPr>
        <w:t xml:space="preserve">года </w:t>
      </w:r>
      <w:r>
        <w:rPr>
          <w:b/>
        </w:rPr>
        <w:t>по м</w:t>
      </w:r>
      <w:r w:rsidR="00104846">
        <w:rPr>
          <w:b/>
        </w:rPr>
        <w:t>осковскому времени</w:t>
      </w:r>
      <w:r w:rsidRPr="00693319">
        <w:rPr>
          <w:b/>
        </w:rPr>
        <w:t>.</w:t>
      </w:r>
    </w:p>
    <w:p w:rsidR="00104846" w:rsidRDefault="00104846" w:rsidP="00104846">
      <w:pPr>
        <w:tabs>
          <w:tab w:val="left" w:pos="1080"/>
        </w:tabs>
        <w:spacing w:before="120"/>
        <w:ind w:firstLine="567"/>
        <w:jc w:val="both"/>
        <w:rPr>
          <w:rFonts w:ascii="Times New Roman" w:eastAsia="Times New Roman" w:hAnsi="Times New Roman"/>
          <w:sz w:val="24"/>
        </w:rPr>
      </w:pPr>
      <w:r w:rsidRPr="002008C1">
        <w:rPr>
          <w:rFonts w:ascii="Times New Roman" w:eastAsia="Times New Roman" w:hAnsi="Times New Roman"/>
          <w:b/>
          <w:sz w:val="24"/>
        </w:rPr>
        <w:t>Начальные</w:t>
      </w:r>
      <w:r>
        <w:rPr>
          <w:rFonts w:ascii="Times New Roman" w:eastAsia="Times New Roman" w:hAnsi="Times New Roman"/>
          <w:b/>
          <w:color w:val="000000"/>
          <w:sz w:val="24"/>
        </w:rPr>
        <w:t xml:space="preserve"> цены аукциона по лотам указаны в </w:t>
      </w:r>
      <w:r w:rsidR="00CD3A16">
        <w:rPr>
          <w:rFonts w:ascii="Times New Roman" w:eastAsia="Times New Roman" w:hAnsi="Times New Roman"/>
          <w:b/>
          <w:color w:val="000000"/>
          <w:sz w:val="24"/>
        </w:rPr>
        <w:t>сведениях об имуществе, реализуемых на аукционе.</w:t>
      </w:r>
    </w:p>
    <w:p w:rsidR="00104846" w:rsidRPr="00991E6E" w:rsidRDefault="00104846" w:rsidP="00104846">
      <w:pPr>
        <w:tabs>
          <w:tab w:val="left" w:pos="1080"/>
        </w:tabs>
        <w:spacing w:before="120"/>
        <w:ind w:firstLine="567"/>
        <w:jc w:val="both"/>
        <w:rPr>
          <w:rFonts w:ascii="Times New Roman" w:eastAsia="Times New Roman" w:hAnsi="Times New Roman"/>
          <w:sz w:val="24"/>
        </w:rPr>
      </w:pPr>
      <w:r>
        <w:rPr>
          <w:rFonts w:ascii="Times New Roman" w:eastAsia="Times New Roman" w:hAnsi="Times New Roman"/>
          <w:b/>
          <w:sz w:val="24"/>
        </w:rPr>
        <w:t>Размер задатка</w:t>
      </w:r>
      <w:r w:rsidRPr="00C503EE">
        <w:rPr>
          <w:rFonts w:ascii="Times New Roman" w:eastAsia="Times New Roman" w:hAnsi="Times New Roman"/>
          <w:b/>
          <w:sz w:val="24"/>
        </w:rPr>
        <w:t>:</w:t>
      </w:r>
      <w:r w:rsidRPr="00C503EE">
        <w:rPr>
          <w:rFonts w:ascii="Times New Roman" w:eastAsia="Times New Roman" w:hAnsi="Times New Roman"/>
          <w:sz w:val="24"/>
        </w:rPr>
        <w:t xml:space="preserve"> </w:t>
      </w:r>
      <w:r w:rsidR="00C54F96">
        <w:rPr>
          <w:rFonts w:ascii="Times New Roman" w:eastAsia="Times New Roman" w:hAnsi="Times New Roman"/>
          <w:b/>
          <w:sz w:val="24"/>
        </w:rPr>
        <w:t>20</w:t>
      </w:r>
      <w:r>
        <w:rPr>
          <w:rFonts w:ascii="Times New Roman" w:eastAsia="Times New Roman" w:hAnsi="Times New Roman"/>
          <w:b/>
          <w:sz w:val="24"/>
        </w:rPr>
        <w:t xml:space="preserve"> </w:t>
      </w:r>
      <w:r w:rsidRPr="00C503EE">
        <w:rPr>
          <w:rFonts w:ascii="Times New Roman" w:eastAsia="Times New Roman" w:hAnsi="Times New Roman"/>
          <w:b/>
          <w:color w:val="000000" w:themeColor="text1"/>
          <w:sz w:val="24"/>
        </w:rPr>
        <w:t xml:space="preserve">% </w:t>
      </w:r>
      <w:r w:rsidRPr="00C503EE">
        <w:rPr>
          <w:rFonts w:ascii="Times New Roman" w:eastAsia="Times New Roman" w:hAnsi="Times New Roman"/>
          <w:sz w:val="24"/>
        </w:rPr>
        <w:t>пр</w:t>
      </w:r>
      <w:r>
        <w:rPr>
          <w:rFonts w:ascii="Times New Roman" w:eastAsia="Times New Roman" w:hAnsi="Times New Roman"/>
          <w:sz w:val="24"/>
        </w:rPr>
        <w:t>оцентов от начальной цены аукциона по каждому лоту.</w:t>
      </w:r>
    </w:p>
    <w:p w:rsidR="00104846" w:rsidRDefault="00104846" w:rsidP="00104846">
      <w:pPr>
        <w:tabs>
          <w:tab w:val="left" w:pos="1080"/>
        </w:tabs>
        <w:spacing w:before="120"/>
        <w:ind w:firstLine="567"/>
        <w:jc w:val="both"/>
        <w:rPr>
          <w:rFonts w:ascii="Times New Roman" w:eastAsia="Times New Roman" w:hAnsi="Times New Roman"/>
          <w:b/>
          <w:color w:val="000000"/>
          <w:sz w:val="24"/>
        </w:rPr>
      </w:pPr>
      <w:r w:rsidRPr="002008C1">
        <w:rPr>
          <w:rFonts w:ascii="Times New Roman" w:eastAsia="Times New Roman" w:hAnsi="Times New Roman"/>
          <w:b/>
          <w:sz w:val="24"/>
        </w:rPr>
        <w:t>Шаг</w:t>
      </w:r>
      <w:r>
        <w:rPr>
          <w:rFonts w:ascii="Times New Roman" w:eastAsia="Times New Roman" w:hAnsi="Times New Roman"/>
          <w:b/>
          <w:color w:val="000000"/>
          <w:sz w:val="24"/>
        </w:rPr>
        <w:t xml:space="preserve"> аукциона составляет от </w:t>
      </w:r>
      <w:r w:rsidRPr="0092330D">
        <w:rPr>
          <w:rFonts w:ascii="Times New Roman" w:eastAsia="Times New Roman" w:hAnsi="Times New Roman"/>
          <w:b/>
          <w:color w:val="000000"/>
          <w:sz w:val="24"/>
        </w:rPr>
        <w:t>0,5</w:t>
      </w:r>
      <w:r>
        <w:rPr>
          <w:rFonts w:ascii="Times New Roman" w:eastAsia="Times New Roman" w:hAnsi="Times New Roman"/>
          <w:b/>
          <w:color w:val="000000"/>
          <w:sz w:val="24"/>
        </w:rPr>
        <w:t>%</w:t>
      </w:r>
      <w:r w:rsidRPr="0092330D">
        <w:rPr>
          <w:rFonts w:ascii="Times New Roman" w:eastAsia="Times New Roman" w:hAnsi="Times New Roman"/>
          <w:b/>
          <w:color w:val="000000"/>
          <w:sz w:val="24"/>
        </w:rPr>
        <w:t xml:space="preserve"> до 5%</w:t>
      </w:r>
      <w:r>
        <w:rPr>
          <w:rFonts w:ascii="Times New Roman" w:eastAsia="Times New Roman" w:hAnsi="Times New Roman"/>
          <w:b/>
          <w:color w:val="000000"/>
          <w:sz w:val="24"/>
        </w:rPr>
        <w:t xml:space="preserve"> включительно, на повышение от начальной цены </w:t>
      </w:r>
      <w:r w:rsidR="002251B3">
        <w:rPr>
          <w:rFonts w:ascii="Times New Roman" w:eastAsia="Times New Roman" w:hAnsi="Times New Roman"/>
          <w:b/>
          <w:color w:val="000000"/>
          <w:sz w:val="24"/>
        </w:rPr>
        <w:t xml:space="preserve">в отношении </w:t>
      </w:r>
      <w:r>
        <w:rPr>
          <w:rFonts w:ascii="Times New Roman" w:eastAsia="Times New Roman" w:hAnsi="Times New Roman"/>
          <w:b/>
          <w:color w:val="000000"/>
          <w:sz w:val="24"/>
        </w:rPr>
        <w:t>каждого лота.</w:t>
      </w:r>
    </w:p>
    <w:p w:rsidR="00017183" w:rsidRDefault="00017183" w:rsidP="00104846">
      <w:pPr>
        <w:spacing w:after="0" w:line="240" w:lineRule="auto"/>
        <w:ind w:firstLine="567"/>
        <w:contextualSpacing/>
        <w:jc w:val="both"/>
        <w:rPr>
          <w:rFonts w:ascii="Times New Roman" w:eastAsia="Times New Roman" w:hAnsi="Times New Roman"/>
          <w:b/>
          <w:color w:val="000000"/>
          <w:sz w:val="24"/>
          <w:szCs w:val="24"/>
        </w:rPr>
      </w:pPr>
    </w:p>
    <w:p w:rsidR="00104846" w:rsidRDefault="00104846" w:rsidP="00104846">
      <w:pPr>
        <w:spacing w:after="0" w:line="240" w:lineRule="auto"/>
        <w:ind w:firstLine="567"/>
        <w:contextualSpacing/>
        <w:jc w:val="both"/>
        <w:rPr>
          <w:rFonts w:ascii="Times New Roman" w:eastAsia="Times New Roman" w:hAnsi="Times New Roman"/>
          <w:b/>
          <w:color w:val="000000"/>
          <w:sz w:val="24"/>
          <w:szCs w:val="24"/>
        </w:rPr>
      </w:pPr>
      <w:r w:rsidRPr="004F2574">
        <w:rPr>
          <w:rFonts w:ascii="Times New Roman" w:eastAsia="Times New Roman" w:hAnsi="Times New Roman"/>
          <w:b/>
          <w:color w:val="000000"/>
          <w:sz w:val="24"/>
          <w:szCs w:val="24"/>
        </w:rPr>
        <w:lastRenderedPageBreak/>
        <w:t xml:space="preserve">Дата признания претендентов участниками </w:t>
      </w:r>
      <w:r>
        <w:rPr>
          <w:rFonts w:ascii="Times New Roman" w:eastAsia="Times New Roman" w:hAnsi="Times New Roman"/>
          <w:b/>
          <w:color w:val="000000"/>
          <w:sz w:val="24"/>
          <w:szCs w:val="24"/>
        </w:rPr>
        <w:t xml:space="preserve">(рассмотрение заявок участников) </w:t>
      </w:r>
      <w:r w:rsidRPr="004F2574">
        <w:rPr>
          <w:rFonts w:ascii="Times New Roman" w:eastAsia="Times New Roman" w:hAnsi="Times New Roman"/>
          <w:b/>
          <w:color w:val="000000"/>
          <w:sz w:val="24"/>
          <w:szCs w:val="24"/>
        </w:rPr>
        <w:t>аукциона:</w:t>
      </w:r>
      <w:r w:rsidRPr="004F2574">
        <w:rPr>
          <w:rFonts w:ascii="Times New Roman" w:eastAsia="Times New Roman" w:hAnsi="Times New Roman"/>
          <w:color w:val="000000"/>
          <w:sz w:val="24"/>
          <w:szCs w:val="24"/>
        </w:rPr>
        <w:t xml:space="preserve"> </w:t>
      </w:r>
      <w:r w:rsidR="00653F72">
        <w:rPr>
          <w:rFonts w:ascii="Times New Roman" w:eastAsia="Times New Roman" w:hAnsi="Times New Roman"/>
          <w:b/>
          <w:sz w:val="24"/>
          <w:szCs w:val="24"/>
        </w:rPr>
        <w:t>23</w:t>
      </w:r>
      <w:r w:rsidR="000C2C60" w:rsidRPr="00581288">
        <w:rPr>
          <w:rFonts w:ascii="Times New Roman" w:eastAsia="Times New Roman" w:hAnsi="Times New Roman"/>
          <w:b/>
          <w:sz w:val="24"/>
          <w:szCs w:val="24"/>
        </w:rPr>
        <w:t>.05</w:t>
      </w:r>
      <w:r w:rsidRPr="00581288">
        <w:rPr>
          <w:rFonts w:ascii="Times New Roman" w:eastAsia="Times New Roman" w:hAnsi="Times New Roman"/>
          <w:b/>
          <w:sz w:val="24"/>
          <w:szCs w:val="24"/>
        </w:rPr>
        <w:t>.2023 г.</w:t>
      </w:r>
      <w:r w:rsidRPr="00581288">
        <w:t xml:space="preserve"> </w:t>
      </w:r>
      <w:r w:rsidRPr="00581288">
        <w:rPr>
          <w:rFonts w:ascii="Times New Roman" w:hAnsi="Times New Roman" w:cs="Times New Roman"/>
          <w:b/>
          <w:sz w:val="24"/>
          <w:szCs w:val="24"/>
        </w:rPr>
        <w:t>в</w:t>
      </w:r>
      <w:r w:rsidRPr="00581288">
        <w:t xml:space="preserve"> </w:t>
      </w:r>
      <w:r w:rsidR="000C2C60" w:rsidRPr="00581288">
        <w:rPr>
          <w:rFonts w:ascii="Times New Roman" w:eastAsia="Times New Roman" w:hAnsi="Times New Roman"/>
          <w:b/>
          <w:sz w:val="24"/>
          <w:szCs w:val="24"/>
        </w:rPr>
        <w:t>14</w:t>
      </w:r>
      <w:r w:rsidRPr="00581288">
        <w:rPr>
          <w:rFonts w:ascii="Times New Roman" w:eastAsia="Times New Roman" w:hAnsi="Times New Roman"/>
          <w:b/>
          <w:sz w:val="24"/>
          <w:szCs w:val="24"/>
        </w:rPr>
        <w:t xml:space="preserve"> ч. 00 </w:t>
      </w:r>
      <w:r>
        <w:rPr>
          <w:rFonts w:ascii="Times New Roman" w:eastAsia="Times New Roman" w:hAnsi="Times New Roman"/>
          <w:b/>
          <w:color w:val="000000"/>
          <w:sz w:val="24"/>
          <w:szCs w:val="24"/>
        </w:rPr>
        <w:t xml:space="preserve">минут </w:t>
      </w:r>
      <w:r w:rsidRPr="0016771D">
        <w:rPr>
          <w:rFonts w:ascii="Times New Roman" w:eastAsia="Times New Roman" w:hAnsi="Times New Roman"/>
          <w:b/>
          <w:color w:val="000000"/>
          <w:sz w:val="24"/>
          <w:szCs w:val="24"/>
        </w:rPr>
        <w:t xml:space="preserve">по </w:t>
      </w:r>
      <w:r>
        <w:rPr>
          <w:rFonts w:ascii="Times New Roman" w:eastAsia="Times New Roman" w:hAnsi="Times New Roman"/>
          <w:b/>
          <w:color w:val="000000"/>
          <w:sz w:val="24"/>
          <w:szCs w:val="24"/>
        </w:rPr>
        <w:t>московскому времени</w:t>
      </w:r>
      <w:r w:rsidRPr="0016771D">
        <w:rPr>
          <w:rFonts w:ascii="Times New Roman" w:eastAsia="Times New Roman" w:hAnsi="Times New Roman"/>
          <w:b/>
          <w:color w:val="000000"/>
          <w:sz w:val="24"/>
          <w:szCs w:val="24"/>
        </w:rPr>
        <w:t>.</w:t>
      </w:r>
    </w:p>
    <w:p w:rsidR="00104846" w:rsidRDefault="00104846" w:rsidP="00104846">
      <w:pPr>
        <w:spacing w:after="0" w:line="240" w:lineRule="auto"/>
        <w:contextualSpacing/>
        <w:jc w:val="both"/>
        <w:rPr>
          <w:rFonts w:ascii="Times New Roman" w:eastAsia="Times New Roman" w:hAnsi="Times New Roman"/>
          <w:b/>
          <w:color w:val="000000"/>
          <w:sz w:val="24"/>
          <w:szCs w:val="24"/>
        </w:rPr>
      </w:pPr>
    </w:p>
    <w:p w:rsidR="0006327B" w:rsidRDefault="00104846" w:rsidP="00104846">
      <w:pPr>
        <w:ind w:firstLine="567"/>
        <w:jc w:val="both"/>
        <w:rPr>
          <w:rFonts w:ascii="Times New Roman" w:eastAsia="Times New Roman" w:hAnsi="Times New Roman" w:cs="Times New Roman"/>
          <w:sz w:val="24"/>
          <w:szCs w:val="24"/>
          <w:lang w:eastAsia="ru-RU"/>
        </w:rPr>
      </w:pPr>
      <w:r>
        <w:rPr>
          <w:rFonts w:ascii="Times New Roman" w:eastAsia="Times New Roman" w:hAnsi="Times New Roman"/>
          <w:b/>
          <w:color w:val="000000"/>
          <w:sz w:val="24"/>
          <w:szCs w:val="24"/>
        </w:rPr>
        <w:t>Д</w:t>
      </w:r>
      <w:r w:rsidR="00794878">
        <w:rPr>
          <w:rFonts w:ascii="Times New Roman" w:eastAsia="Times New Roman" w:hAnsi="Times New Roman"/>
          <w:b/>
          <w:color w:val="000000"/>
          <w:sz w:val="24"/>
          <w:szCs w:val="24"/>
        </w:rPr>
        <w:t>ата и время проведения аукциона</w:t>
      </w:r>
      <w:r>
        <w:rPr>
          <w:rFonts w:ascii="Times New Roman" w:eastAsia="Times New Roman" w:hAnsi="Times New Roman"/>
          <w:b/>
          <w:color w:val="000000"/>
          <w:sz w:val="24"/>
          <w:szCs w:val="24"/>
        </w:rPr>
        <w:t xml:space="preserve"> состоится </w:t>
      </w:r>
      <w:r w:rsidR="00653F72">
        <w:rPr>
          <w:rFonts w:ascii="Times New Roman" w:eastAsia="Times New Roman" w:hAnsi="Times New Roman"/>
          <w:b/>
          <w:sz w:val="24"/>
          <w:szCs w:val="24"/>
        </w:rPr>
        <w:t>25</w:t>
      </w:r>
      <w:r w:rsidR="00581288" w:rsidRPr="00581288">
        <w:rPr>
          <w:rFonts w:ascii="Times New Roman" w:eastAsia="Times New Roman" w:hAnsi="Times New Roman"/>
          <w:b/>
          <w:sz w:val="24"/>
          <w:szCs w:val="24"/>
        </w:rPr>
        <w:t>.05.2023 г. в 08</w:t>
      </w:r>
      <w:r w:rsidRPr="00581288">
        <w:rPr>
          <w:rFonts w:ascii="Times New Roman" w:eastAsia="Times New Roman" w:hAnsi="Times New Roman"/>
          <w:b/>
          <w:sz w:val="24"/>
          <w:szCs w:val="24"/>
        </w:rPr>
        <w:t xml:space="preserve"> ч. 00 мин. </w:t>
      </w:r>
      <w:r w:rsidRPr="00581288">
        <w:rPr>
          <w:rFonts w:ascii="Times New Roman" w:eastAsia="Times New Roman" w:hAnsi="Times New Roman"/>
          <w:sz w:val="24"/>
          <w:szCs w:val="24"/>
        </w:rPr>
        <w:t xml:space="preserve"> </w:t>
      </w:r>
      <w:r w:rsidRPr="00331D84">
        <w:rPr>
          <w:rFonts w:ascii="Times New Roman" w:eastAsia="Times New Roman" w:hAnsi="Times New Roman"/>
          <w:b/>
          <w:color w:val="000000"/>
          <w:sz w:val="24"/>
          <w:szCs w:val="24"/>
        </w:rPr>
        <w:t xml:space="preserve">по </w:t>
      </w:r>
      <w:r>
        <w:rPr>
          <w:rFonts w:ascii="Times New Roman" w:eastAsia="Times New Roman" w:hAnsi="Times New Roman"/>
          <w:b/>
          <w:color w:val="000000"/>
          <w:sz w:val="24"/>
          <w:szCs w:val="24"/>
        </w:rPr>
        <w:t>м</w:t>
      </w:r>
      <w:r w:rsidRPr="00331D84">
        <w:rPr>
          <w:rFonts w:ascii="Times New Roman" w:eastAsia="Times New Roman" w:hAnsi="Times New Roman"/>
          <w:b/>
          <w:color w:val="000000"/>
          <w:sz w:val="24"/>
          <w:szCs w:val="24"/>
        </w:rPr>
        <w:t>осковскому времени</w:t>
      </w:r>
      <w:r>
        <w:rPr>
          <w:rFonts w:ascii="Times New Roman" w:eastAsia="Times New Roman" w:hAnsi="Times New Roman"/>
          <w:b/>
          <w:color w:val="000000"/>
          <w:sz w:val="24"/>
          <w:szCs w:val="24"/>
        </w:rPr>
        <w:t>.</w:t>
      </w:r>
    </w:p>
    <w:p w:rsidR="00104846" w:rsidRPr="00991E6E" w:rsidRDefault="00104846" w:rsidP="00104846">
      <w:pPr>
        <w:tabs>
          <w:tab w:val="left" w:pos="1080"/>
        </w:tabs>
        <w:spacing w:before="120"/>
        <w:ind w:firstLine="567"/>
        <w:jc w:val="both"/>
        <w:rPr>
          <w:rFonts w:ascii="Times New Roman" w:eastAsia="Times New Roman" w:hAnsi="Times New Roman"/>
          <w:b/>
          <w:color w:val="000000"/>
          <w:sz w:val="24"/>
        </w:rPr>
      </w:pPr>
      <w:r>
        <w:rPr>
          <w:rFonts w:ascii="Times New Roman" w:eastAsia="Times New Roman" w:hAnsi="Times New Roman"/>
          <w:b/>
          <w:sz w:val="24"/>
        </w:rPr>
        <w:t xml:space="preserve">Дата подведения итогов аукциона – </w:t>
      </w:r>
      <w:r w:rsidR="00653F72">
        <w:rPr>
          <w:rFonts w:ascii="Times New Roman" w:eastAsia="Times New Roman" w:hAnsi="Times New Roman"/>
          <w:b/>
          <w:sz w:val="24"/>
        </w:rPr>
        <w:t>3</w:t>
      </w:r>
      <w:r w:rsidR="00653F72">
        <w:rPr>
          <w:rFonts w:ascii="Times New Roman" w:eastAsia="Times New Roman" w:hAnsi="Times New Roman"/>
          <w:b/>
          <w:color w:val="000000"/>
          <w:sz w:val="24"/>
        </w:rPr>
        <w:t>0</w:t>
      </w:r>
      <w:r w:rsidRPr="00C503EE">
        <w:rPr>
          <w:rFonts w:ascii="Times New Roman" w:eastAsia="Times New Roman" w:hAnsi="Times New Roman"/>
          <w:b/>
          <w:color w:val="000000"/>
          <w:sz w:val="24"/>
        </w:rPr>
        <w:t>.</w:t>
      </w:r>
      <w:r w:rsidR="00653F72">
        <w:rPr>
          <w:rFonts w:ascii="Times New Roman" w:eastAsia="Times New Roman" w:hAnsi="Times New Roman"/>
          <w:b/>
          <w:color w:val="000000"/>
          <w:sz w:val="24"/>
        </w:rPr>
        <w:t>05</w:t>
      </w:r>
      <w:r w:rsidR="00581288">
        <w:rPr>
          <w:rFonts w:ascii="Times New Roman" w:eastAsia="Times New Roman" w:hAnsi="Times New Roman"/>
          <w:b/>
          <w:color w:val="000000"/>
          <w:sz w:val="24"/>
        </w:rPr>
        <w:t>.2023</w:t>
      </w:r>
      <w:r w:rsidR="00AD331D">
        <w:rPr>
          <w:rFonts w:ascii="Times New Roman" w:eastAsia="Times New Roman" w:hAnsi="Times New Roman"/>
          <w:b/>
          <w:color w:val="000000"/>
          <w:sz w:val="24"/>
        </w:rPr>
        <w:t xml:space="preserve"> </w:t>
      </w:r>
      <w:r>
        <w:rPr>
          <w:rFonts w:ascii="Times New Roman" w:eastAsia="Times New Roman" w:hAnsi="Times New Roman"/>
          <w:b/>
          <w:color w:val="000000"/>
          <w:sz w:val="24"/>
        </w:rPr>
        <w:t>года</w:t>
      </w:r>
      <w:r w:rsidRPr="00C503EE">
        <w:rPr>
          <w:rFonts w:ascii="Times New Roman" w:eastAsia="Times New Roman" w:hAnsi="Times New Roman"/>
          <w:b/>
          <w:sz w:val="24"/>
        </w:rPr>
        <w:t>.</w:t>
      </w:r>
    </w:p>
    <w:p w:rsidR="00104846" w:rsidRDefault="00104846" w:rsidP="00104846">
      <w:pPr>
        <w:tabs>
          <w:tab w:val="left" w:pos="1080"/>
        </w:tabs>
        <w:spacing w:before="120"/>
        <w:ind w:firstLine="567"/>
        <w:jc w:val="both"/>
        <w:rPr>
          <w:rFonts w:ascii="Times New Roman" w:eastAsia="Times New Roman" w:hAnsi="Times New Roman"/>
          <w:b/>
          <w:color w:val="000000"/>
          <w:sz w:val="24"/>
        </w:rPr>
      </w:pPr>
      <w:r w:rsidRPr="002E761D">
        <w:rPr>
          <w:rFonts w:ascii="Times New Roman" w:eastAsia="Times New Roman" w:hAnsi="Times New Roman"/>
          <w:b/>
          <w:sz w:val="24"/>
        </w:rPr>
        <w:t>Время</w:t>
      </w:r>
      <w:r w:rsidRPr="00275F89">
        <w:rPr>
          <w:rFonts w:ascii="Times New Roman" w:eastAsia="Times New Roman" w:hAnsi="Times New Roman"/>
          <w:b/>
          <w:color w:val="000000"/>
          <w:sz w:val="24"/>
        </w:rPr>
        <w:t xml:space="preserve"> ожидания ценового предложения в ходе проведения аукциона</w:t>
      </w:r>
      <w:r w:rsidR="00581288">
        <w:rPr>
          <w:rFonts w:ascii="Times New Roman" w:eastAsia="Times New Roman" w:hAnsi="Times New Roman"/>
          <w:color w:val="000000"/>
          <w:sz w:val="24"/>
        </w:rPr>
        <w:t xml:space="preserve"> – </w:t>
      </w:r>
      <w:r w:rsidR="00581288" w:rsidRPr="00581288">
        <w:rPr>
          <w:rFonts w:ascii="Times New Roman" w:eastAsia="Times New Roman" w:hAnsi="Times New Roman"/>
          <w:b/>
          <w:sz w:val="24"/>
        </w:rPr>
        <w:t>20</w:t>
      </w:r>
      <w:r w:rsidRPr="00581288">
        <w:rPr>
          <w:rFonts w:ascii="Times New Roman" w:eastAsia="Times New Roman" w:hAnsi="Times New Roman"/>
          <w:b/>
          <w:sz w:val="24"/>
        </w:rPr>
        <w:t xml:space="preserve"> </w:t>
      </w:r>
      <w:r w:rsidRPr="00C503EE">
        <w:rPr>
          <w:rFonts w:ascii="Times New Roman" w:eastAsia="Times New Roman" w:hAnsi="Times New Roman"/>
          <w:b/>
          <w:color w:val="000000"/>
          <w:sz w:val="24"/>
        </w:rPr>
        <w:t>м</w:t>
      </w:r>
      <w:r w:rsidRPr="00C042FA">
        <w:rPr>
          <w:rFonts w:ascii="Times New Roman" w:eastAsia="Times New Roman" w:hAnsi="Times New Roman"/>
          <w:b/>
          <w:color w:val="000000"/>
          <w:sz w:val="24"/>
        </w:rPr>
        <w:t>инут</w:t>
      </w:r>
      <w:r>
        <w:rPr>
          <w:rFonts w:ascii="Times New Roman" w:eastAsia="Times New Roman" w:hAnsi="Times New Roman"/>
          <w:color w:val="000000"/>
          <w:sz w:val="24"/>
        </w:rPr>
        <w:t xml:space="preserve"> с момента начала проведения аукциона и/или с момента последнего ценового предложения, поданного любым из участников.</w:t>
      </w:r>
      <w:r>
        <w:rPr>
          <w:rStyle w:val="ae"/>
          <w:rFonts w:ascii="Times New Roman" w:eastAsia="Times New Roman" w:hAnsi="Times New Roman"/>
          <w:b/>
          <w:color w:val="000000"/>
          <w:sz w:val="24"/>
        </w:rPr>
        <w:t xml:space="preserve"> </w:t>
      </w:r>
    </w:p>
    <w:p w:rsidR="00D01B6F" w:rsidRDefault="00245B8B" w:rsidP="00245B8B">
      <w:pPr>
        <w:shd w:val="clear" w:color="auto" w:fill="FFFFFF"/>
        <w:tabs>
          <w:tab w:val="left" w:pos="0"/>
          <w:tab w:val="left" w:pos="567"/>
        </w:tabs>
        <w:spacing w:after="0" w:line="240" w:lineRule="auto"/>
        <w:jc w:val="both"/>
        <w:rPr>
          <w:rFonts w:ascii="Times New Roman" w:eastAsia="Times New Roman" w:hAnsi="Times New Roman"/>
          <w:sz w:val="24"/>
        </w:rPr>
      </w:pPr>
      <w:r>
        <w:rPr>
          <w:rFonts w:ascii="Times New Roman" w:eastAsia="Times New Roman" w:hAnsi="Times New Roman"/>
          <w:b/>
          <w:sz w:val="24"/>
          <w:szCs w:val="24"/>
        </w:rPr>
        <w:tab/>
      </w:r>
      <w:r w:rsidR="00194A9A">
        <w:rPr>
          <w:rFonts w:ascii="Times New Roman" w:eastAsia="Times New Roman" w:hAnsi="Times New Roman"/>
          <w:b/>
          <w:sz w:val="24"/>
          <w:szCs w:val="24"/>
        </w:rPr>
        <w:t xml:space="preserve">Сведения </w:t>
      </w:r>
      <w:r w:rsidR="00FC4BF6">
        <w:rPr>
          <w:rFonts w:ascii="Times New Roman" w:eastAsia="Times New Roman" w:hAnsi="Times New Roman"/>
          <w:b/>
          <w:sz w:val="24"/>
        </w:rPr>
        <w:t xml:space="preserve">об имуществе, реализуемом на аукционе </w:t>
      </w:r>
      <w:r w:rsidR="00194A9A">
        <w:rPr>
          <w:rFonts w:ascii="Times New Roman" w:eastAsia="Times New Roman" w:hAnsi="Times New Roman"/>
          <w:sz w:val="24"/>
        </w:rPr>
        <w:t>(далее – Имущество):</w:t>
      </w:r>
    </w:p>
    <w:p w:rsidR="006F7326" w:rsidRPr="00F12B42" w:rsidRDefault="006F7326" w:rsidP="00D01B6F">
      <w:pPr>
        <w:spacing w:after="200" w:line="276" w:lineRule="auto"/>
        <w:contextualSpacing/>
        <w:jc w:val="both"/>
        <w:rPr>
          <w:rFonts w:ascii="Times New Roman" w:eastAsia="Times New Roman" w:hAnsi="Times New Roman" w:cs="Times New Roman"/>
          <w:b/>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843"/>
        <w:gridCol w:w="1985"/>
      </w:tblGrid>
      <w:tr w:rsidR="0069185E" w:rsidRPr="005A530B" w:rsidTr="0069185E">
        <w:trPr>
          <w:trHeight w:val="689"/>
        </w:trPr>
        <w:tc>
          <w:tcPr>
            <w:tcW w:w="709" w:type="dxa"/>
            <w:shd w:val="clear" w:color="auto" w:fill="auto"/>
            <w:vAlign w:val="center"/>
            <w:hideMark/>
          </w:tcPr>
          <w:p w:rsidR="0069185E" w:rsidRPr="005A530B" w:rsidRDefault="0069185E" w:rsidP="0069185E">
            <w:pPr>
              <w:spacing w:after="0" w:line="240" w:lineRule="auto"/>
              <w:jc w:val="center"/>
              <w:rPr>
                <w:rFonts w:ascii="Times New Roman" w:eastAsia="Calibri" w:hAnsi="Times New Roman"/>
                <w:sz w:val="20"/>
                <w:szCs w:val="20"/>
              </w:rPr>
            </w:pPr>
            <w:r w:rsidRPr="005A530B">
              <w:rPr>
                <w:rFonts w:ascii="Times New Roman" w:eastAsia="Calibri" w:hAnsi="Times New Roman"/>
                <w:sz w:val="20"/>
                <w:szCs w:val="20"/>
              </w:rPr>
              <w:t xml:space="preserve">№ </w:t>
            </w:r>
            <w:r>
              <w:rPr>
                <w:rFonts w:ascii="Times New Roman" w:eastAsia="Calibri" w:hAnsi="Times New Roman"/>
                <w:sz w:val="20"/>
                <w:szCs w:val="20"/>
              </w:rPr>
              <w:t>лота</w:t>
            </w:r>
          </w:p>
        </w:tc>
        <w:tc>
          <w:tcPr>
            <w:tcW w:w="4961" w:type="dxa"/>
            <w:shd w:val="clear" w:color="auto" w:fill="auto"/>
            <w:vAlign w:val="center"/>
          </w:tcPr>
          <w:p w:rsidR="0069185E" w:rsidRDefault="0069185E" w:rsidP="008F77E0">
            <w:pPr>
              <w:spacing w:after="0" w:line="240" w:lineRule="auto"/>
              <w:jc w:val="center"/>
              <w:rPr>
                <w:rFonts w:ascii="Times New Roman" w:eastAsia="Calibri" w:hAnsi="Times New Roman"/>
                <w:sz w:val="20"/>
                <w:szCs w:val="20"/>
              </w:rPr>
            </w:pPr>
            <w:r w:rsidRPr="005A530B">
              <w:rPr>
                <w:rFonts w:ascii="Times New Roman" w:eastAsia="Calibri" w:hAnsi="Times New Roman"/>
                <w:sz w:val="20"/>
                <w:szCs w:val="20"/>
              </w:rPr>
              <w:t xml:space="preserve">Наименование имущества,                 </w:t>
            </w:r>
          </w:p>
          <w:p w:rsidR="0069185E" w:rsidRPr="005A530B" w:rsidRDefault="0069185E"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место нахождение</w:t>
            </w:r>
          </w:p>
        </w:tc>
        <w:tc>
          <w:tcPr>
            <w:tcW w:w="1843" w:type="dxa"/>
            <w:shd w:val="clear" w:color="auto" w:fill="auto"/>
            <w:vAlign w:val="center"/>
          </w:tcPr>
          <w:p w:rsidR="0069185E" w:rsidRPr="005A530B" w:rsidRDefault="0069185E" w:rsidP="0019501C">
            <w:pPr>
              <w:spacing w:after="0" w:line="240" w:lineRule="auto"/>
              <w:jc w:val="center"/>
              <w:rPr>
                <w:rFonts w:ascii="Times New Roman" w:eastAsia="Calibri" w:hAnsi="Times New Roman"/>
                <w:sz w:val="20"/>
                <w:szCs w:val="20"/>
              </w:rPr>
            </w:pPr>
            <w:r>
              <w:rPr>
                <w:rFonts w:ascii="Times New Roman" w:eastAsia="Calibri" w:hAnsi="Times New Roman"/>
                <w:sz w:val="20"/>
                <w:szCs w:val="20"/>
              </w:rPr>
              <w:t>Начальная цена аукциона</w:t>
            </w:r>
            <w:r w:rsidRPr="00541885">
              <w:rPr>
                <w:rFonts w:ascii="Times New Roman" w:eastAsia="Calibri" w:hAnsi="Times New Roman"/>
                <w:sz w:val="20"/>
                <w:szCs w:val="20"/>
              </w:rPr>
              <w:t xml:space="preserve">, руб. с </w:t>
            </w:r>
            <w:r w:rsidRPr="00A00E46">
              <w:rPr>
                <w:rFonts w:ascii="Times New Roman" w:eastAsia="Calibri" w:hAnsi="Times New Roman"/>
                <w:sz w:val="20"/>
                <w:szCs w:val="20"/>
              </w:rPr>
              <w:t>учетом НДС</w:t>
            </w:r>
          </w:p>
        </w:tc>
        <w:tc>
          <w:tcPr>
            <w:tcW w:w="1985" w:type="dxa"/>
            <w:shd w:val="clear" w:color="auto" w:fill="auto"/>
            <w:vAlign w:val="center"/>
          </w:tcPr>
          <w:p w:rsidR="0069185E" w:rsidRPr="005A530B" w:rsidRDefault="0069185E" w:rsidP="0069185E">
            <w:pPr>
              <w:spacing w:after="0" w:line="240" w:lineRule="auto"/>
              <w:jc w:val="center"/>
              <w:rPr>
                <w:rFonts w:ascii="Times New Roman" w:eastAsia="Calibri" w:hAnsi="Times New Roman"/>
                <w:sz w:val="20"/>
                <w:szCs w:val="20"/>
              </w:rPr>
            </w:pPr>
            <w:r w:rsidRPr="005A530B">
              <w:rPr>
                <w:rFonts w:ascii="Times New Roman" w:eastAsia="Calibri" w:hAnsi="Times New Roman"/>
                <w:sz w:val="20"/>
                <w:szCs w:val="20"/>
              </w:rPr>
              <w:t>Размер задатка</w:t>
            </w:r>
            <w:r w:rsidR="00C54F96">
              <w:rPr>
                <w:rFonts w:ascii="Times New Roman" w:eastAsia="Calibri" w:hAnsi="Times New Roman"/>
                <w:sz w:val="20"/>
                <w:szCs w:val="20"/>
              </w:rPr>
              <w:t>, 20</w:t>
            </w:r>
            <w:r>
              <w:rPr>
                <w:rFonts w:ascii="Times New Roman" w:eastAsia="Calibri" w:hAnsi="Times New Roman"/>
                <w:sz w:val="20"/>
                <w:szCs w:val="20"/>
              </w:rPr>
              <w:t xml:space="preserve">% </w:t>
            </w:r>
            <w:r w:rsidRPr="0019501C">
              <w:rPr>
                <w:rFonts w:ascii="Times New Roman" w:eastAsia="Calibri" w:hAnsi="Times New Roman"/>
                <w:sz w:val="20"/>
                <w:szCs w:val="20"/>
              </w:rPr>
              <w:t>от начальной цены имущества</w:t>
            </w:r>
          </w:p>
        </w:tc>
      </w:tr>
      <w:tr w:rsidR="0069185E" w:rsidRPr="005A530B" w:rsidTr="001349D6">
        <w:trPr>
          <w:trHeight w:val="1371"/>
        </w:trPr>
        <w:tc>
          <w:tcPr>
            <w:tcW w:w="709" w:type="dxa"/>
            <w:shd w:val="clear" w:color="auto" w:fill="auto"/>
          </w:tcPr>
          <w:p w:rsidR="0069185E" w:rsidRPr="005A530B" w:rsidRDefault="0069185E" w:rsidP="008F77E0">
            <w:pPr>
              <w:spacing w:after="0" w:line="240" w:lineRule="auto"/>
              <w:jc w:val="center"/>
              <w:rPr>
                <w:rFonts w:ascii="Times New Roman" w:eastAsia="Calibri" w:hAnsi="Times New Roman"/>
                <w:sz w:val="20"/>
                <w:szCs w:val="20"/>
              </w:rPr>
            </w:pPr>
          </w:p>
          <w:p w:rsidR="0069185E" w:rsidRPr="005A530B" w:rsidRDefault="0069185E" w:rsidP="008F77E0">
            <w:pPr>
              <w:spacing w:after="0" w:line="240" w:lineRule="auto"/>
              <w:jc w:val="center"/>
              <w:rPr>
                <w:rFonts w:ascii="Times New Roman" w:eastAsia="Calibri" w:hAnsi="Times New Roman"/>
                <w:sz w:val="20"/>
                <w:szCs w:val="20"/>
              </w:rPr>
            </w:pPr>
            <w:r w:rsidRPr="005A530B">
              <w:rPr>
                <w:rFonts w:ascii="Times New Roman" w:eastAsia="Calibri" w:hAnsi="Times New Roman"/>
                <w:sz w:val="20"/>
                <w:szCs w:val="20"/>
              </w:rPr>
              <w:t>1</w:t>
            </w:r>
          </w:p>
          <w:p w:rsidR="0069185E" w:rsidRPr="005A530B" w:rsidRDefault="0069185E" w:rsidP="008F77E0">
            <w:pPr>
              <w:spacing w:after="0" w:line="240" w:lineRule="auto"/>
              <w:jc w:val="center"/>
              <w:rPr>
                <w:rFonts w:ascii="Times New Roman" w:eastAsia="Calibri" w:hAnsi="Times New Roman"/>
                <w:sz w:val="20"/>
                <w:szCs w:val="20"/>
              </w:rPr>
            </w:pPr>
          </w:p>
          <w:p w:rsidR="0069185E" w:rsidRPr="005A530B" w:rsidRDefault="0069185E" w:rsidP="008F77E0">
            <w:pPr>
              <w:spacing w:after="0" w:line="240" w:lineRule="auto"/>
              <w:jc w:val="center"/>
              <w:rPr>
                <w:rFonts w:ascii="Times New Roman" w:eastAsia="Calibri" w:hAnsi="Times New Roman"/>
                <w:sz w:val="20"/>
                <w:szCs w:val="20"/>
              </w:rPr>
            </w:pPr>
          </w:p>
          <w:p w:rsidR="0069185E" w:rsidRPr="005A530B" w:rsidRDefault="0069185E" w:rsidP="008F77E0">
            <w:pPr>
              <w:spacing w:after="0" w:line="240" w:lineRule="auto"/>
              <w:jc w:val="center"/>
              <w:rPr>
                <w:rFonts w:ascii="Times New Roman" w:eastAsia="Calibri" w:hAnsi="Times New Roman"/>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035F6D" w:rsidRDefault="00035F6D" w:rsidP="00035F6D">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Объект незавершенного строительства, база </w:t>
            </w:r>
            <w:proofErr w:type="spellStart"/>
            <w:r>
              <w:rPr>
                <w:rFonts w:ascii="Times New Roman" w:eastAsia="Calibri" w:hAnsi="Times New Roman"/>
                <w:sz w:val="20"/>
                <w:szCs w:val="20"/>
              </w:rPr>
              <w:t>ОРСа</w:t>
            </w:r>
            <w:proofErr w:type="spellEnd"/>
            <w:r>
              <w:rPr>
                <w:rFonts w:ascii="Times New Roman" w:eastAsia="Calibri" w:hAnsi="Times New Roman"/>
                <w:sz w:val="20"/>
                <w:szCs w:val="20"/>
              </w:rPr>
              <w:t xml:space="preserve"> </w:t>
            </w:r>
          </w:p>
          <w:p w:rsidR="00035F6D" w:rsidRDefault="00035F6D" w:rsidP="00035F6D">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Адрес (местоположение): ХМАО-Югра, Нижневартовский район, пос. </w:t>
            </w:r>
            <w:proofErr w:type="spellStart"/>
            <w:r>
              <w:rPr>
                <w:rFonts w:ascii="Times New Roman" w:eastAsia="Calibri" w:hAnsi="Times New Roman"/>
                <w:sz w:val="20"/>
                <w:szCs w:val="20"/>
              </w:rPr>
              <w:t>Излучинск</w:t>
            </w:r>
            <w:proofErr w:type="spellEnd"/>
            <w:r>
              <w:rPr>
                <w:rFonts w:ascii="Times New Roman" w:eastAsia="Calibri" w:hAnsi="Times New Roman"/>
                <w:sz w:val="20"/>
                <w:szCs w:val="20"/>
              </w:rPr>
              <w:t xml:space="preserve">, база </w:t>
            </w:r>
            <w:proofErr w:type="spellStart"/>
            <w:r>
              <w:rPr>
                <w:rFonts w:ascii="Times New Roman" w:eastAsia="Calibri" w:hAnsi="Times New Roman"/>
                <w:sz w:val="20"/>
                <w:szCs w:val="20"/>
              </w:rPr>
              <w:t>ОРСа</w:t>
            </w:r>
            <w:proofErr w:type="spellEnd"/>
            <w:r>
              <w:rPr>
                <w:rFonts w:ascii="Times New Roman" w:eastAsia="Calibri" w:hAnsi="Times New Roman"/>
                <w:sz w:val="20"/>
                <w:szCs w:val="20"/>
              </w:rPr>
              <w:t xml:space="preserve"> </w:t>
            </w:r>
            <w:proofErr w:type="spellStart"/>
            <w:r>
              <w:rPr>
                <w:rFonts w:ascii="Times New Roman" w:eastAsia="Calibri" w:hAnsi="Times New Roman"/>
                <w:sz w:val="20"/>
                <w:szCs w:val="20"/>
              </w:rPr>
              <w:t>Нижневартовской</w:t>
            </w:r>
            <w:proofErr w:type="spellEnd"/>
            <w:r>
              <w:rPr>
                <w:rFonts w:ascii="Times New Roman" w:eastAsia="Calibri" w:hAnsi="Times New Roman"/>
                <w:sz w:val="20"/>
                <w:szCs w:val="20"/>
              </w:rPr>
              <w:t xml:space="preserve"> ГРЭС</w:t>
            </w:r>
          </w:p>
          <w:p w:rsidR="0069185E" w:rsidRDefault="0069185E" w:rsidP="0069185E">
            <w:pPr>
              <w:spacing w:after="0" w:line="240" w:lineRule="auto"/>
              <w:rPr>
                <w:rFonts w:ascii="Times New Roman" w:eastAsia="Calibri" w:hAnsi="Times New Roman"/>
                <w:sz w:val="20"/>
                <w:szCs w:val="20"/>
              </w:rPr>
            </w:pPr>
            <w:r w:rsidRPr="0069185E">
              <w:rPr>
                <w:rFonts w:ascii="Times New Roman" w:eastAsia="Calibri" w:hAnsi="Times New Roman"/>
                <w:sz w:val="20"/>
                <w:szCs w:val="20"/>
              </w:rPr>
              <w:t>Степень готовности 7%.</w:t>
            </w:r>
          </w:p>
          <w:p w:rsidR="0069185E" w:rsidRPr="005A530B" w:rsidRDefault="0069185E" w:rsidP="0069185E">
            <w:pPr>
              <w:spacing w:after="0" w:line="240" w:lineRule="auto"/>
              <w:rPr>
                <w:rFonts w:ascii="Times New Roman" w:eastAsia="Calibri" w:hAnsi="Times New Roman"/>
                <w:sz w:val="20"/>
                <w:szCs w:val="20"/>
              </w:rPr>
            </w:pPr>
            <w:r w:rsidRPr="005A530B">
              <w:rPr>
                <w:rFonts w:ascii="Times New Roman" w:eastAsia="Calibri" w:hAnsi="Times New Roman"/>
                <w:sz w:val="20"/>
                <w:szCs w:val="20"/>
              </w:rPr>
              <w:t xml:space="preserve">Кадастровый номер: </w:t>
            </w:r>
            <w:r w:rsidRPr="0069185E">
              <w:rPr>
                <w:rFonts w:ascii="Times New Roman" w:eastAsia="Calibri" w:hAnsi="Times New Roman"/>
                <w:sz w:val="20"/>
                <w:szCs w:val="20"/>
              </w:rPr>
              <w:t>86:04:0000000:10933</w:t>
            </w:r>
            <w:r w:rsidRPr="005A530B">
              <w:rPr>
                <w:rFonts w:ascii="Times New Roman" w:eastAsia="Calibri" w:hAnsi="Times New Roman"/>
                <w:sz w:val="20"/>
                <w:szCs w:val="20"/>
              </w:rPr>
              <w:t xml:space="preserve">. </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69185E" w:rsidRPr="005A530B" w:rsidRDefault="00854C88"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3 128 016.00</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69185E" w:rsidRPr="005A530B" w:rsidRDefault="00854C88"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625 603.20</w:t>
            </w:r>
          </w:p>
        </w:tc>
      </w:tr>
      <w:tr w:rsidR="0069185E" w:rsidRPr="005A530B" w:rsidTr="001349D6">
        <w:trPr>
          <w:trHeight w:val="1407"/>
        </w:trPr>
        <w:tc>
          <w:tcPr>
            <w:tcW w:w="709" w:type="dxa"/>
            <w:shd w:val="clear" w:color="auto" w:fill="auto"/>
          </w:tcPr>
          <w:p w:rsidR="0069185E" w:rsidRDefault="0069185E" w:rsidP="008F77E0">
            <w:pPr>
              <w:spacing w:after="0" w:line="240" w:lineRule="auto"/>
              <w:jc w:val="center"/>
              <w:rPr>
                <w:rFonts w:ascii="Times New Roman" w:eastAsia="Calibri" w:hAnsi="Times New Roman"/>
                <w:sz w:val="20"/>
                <w:szCs w:val="20"/>
              </w:rPr>
            </w:pPr>
          </w:p>
          <w:p w:rsidR="0069185E" w:rsidRDefault="0069185E"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2</w:t>
            </w:r>
          </w:p>
          <w:p w:rsidR="0069185E" w:rsidRPr="005A530B" w:rsidRDefault="0069185E" w:rsidP="008F77E0">
            <w:pPr>
              <w:spacing w:after="0" w:line="240" w:lineRule="auto"/>
              <w:jc w:val="center"/>
              <w:rPr>
                <w:rFonts w:ascii="Times New Roman" w:eastAsia="Calibri" w:hAnsi="Times New Roman"/>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035F6D" w:rsidRDefault="00035F6D" w:rsidP="00035F6D">
            <w:pPr>
              <w:spacing w:after="0" w:line="240" w:lineRule="auto"/>
              <w:rPr>
                <w:rFonts w:ascii="Times New Roman" w:eastAsia="Calibri" w:hAnsi="Times New Roman"/>
                <w:sz w:val="20"/>
                <w:szCs w:val="20"/>
              </w:rPr>
            </w:pPr>
            <w:r>
              <w:rPr>
                <w:rFonts w:ascii="Times New Roman" w:eastAsia="Calibri" w:hAnsi="Times New Roman"/>
                <w:sz w:val="20"/>
                <w:szCs w:val="20"/>
              </w:rPr>
              <w:t>Объект незавершенного строительства,</w:t>
            </w:r>
          </w:p>
          <w:p w:rsidR="00035F6D" w:rsidRDefault="00035F6D" w:rsidP="00035F6D">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объединенный корпус монтажных организаций. </w:t>
            </w:r>
          </w:p>
          <w:p w:rsidR="00035F6D" w:rsidRDefault="00035F6D" w:rsidP="00035F6D">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Адрес (местоположение): ХМАО-Югра, Нижневартовский район, пос. </w:t>
            </w:r>
            <w:proofErr w:type="spellStart"/>
            <w:r>
              <w:rPr>
                <w:rFonts w:ascii="Times New Roman" w:eastAsia="Calibri" w:hAnsi="Times New Roman"/>
                <w:sz w:val="20"/>
                <w:szCs w:val="20"/>
              </w:rPr>
              <w:t>Излучинск</w:t>
            </w:r>
            <w:proofErr w:type="spellEnd"/>
            <w:r>
              <w:rPr>
                <w:rFonts w:ascii="Times New Roman" w:eastAsia="Calibri" w:hAnsi="Times New Roman"/>
                <w:sz w:val="20"/>
                <w:szCs w:val="20"/>
              </w:rPr>
              <w:t xml:space="preserve">, Монтажная база </w:t>
            </w:r>
            <w:proofErr w:type="spellStart"/>
            <w:r>
              <w:rPr>
                <w:rFonts w:ascii="Times New Roman" w:eastAsia="Calibri" w:hAnsi="Times New Roman"/>
                <w:sz w:val="20"/>
                <w:szCs w:val="20"/>
              </w:rPr>
              <w:t>Нижневартовской</w:t>
            </w:r>
            <w:proofErr w:type="spellEnd"/>
            <w:r>
              <w:rPr>
                <w:rFonts w:ascii="Times New Roman" w:eastAsia="Calibri" w:hAnsi="Times New Roman"/>
                <w:sz w:val="20"/>
                <w:szCs w:val="20"/>
              </w:rPr>
              <w:t xml:space="preserve"> ГРЭС</w:t>
            </w:r>
          </w:p>
          <w:p w:rsidR="0069185E" w:rsidRDefault="0069185E" w:rsidP="0069185E">
            <w:pPr>
              <w:spacing w:after="0" w:line="240" w:lineRule="auto"/>
              <w:rPr>
                <w:rFonts w:ascii="Times New Roman" w:eastAsia="Calibri" w:hAnsi="Times New Roman"/>
                <w:sz w:val="20"/>
                <w:szCs w:val="20"/>
              </w:rPr>
            </w:pPr>
            <w:r w:rsidRPr="0069185E">
              <w:rPr>
                <w:rFonts w:ascii="Times New Roman" w:eastAsia="Calibri" w:hAnsi="Times New Roman"/>
                <w:sz w:val="20"/>
                <w:szCs w:val="20"/>
              </w:rPr>
              <w:t>Степень готовности 15%.</w:t>
            </w:r>
          </w:p>
          <w:p w:rsidR="0069185E" w:rsidRPr="005A530B" w:rsidRDefault="0069185E" w:rsidP="0069185E">
            <w:pPr>
              <w:spacing w:after="0" w:line="240" w:lineRule="auto"/>
              <w:rPr>
                <w:rFonts w:ascii="Times New Roman" w:eastAsia="Calibri" w:hAnsi="Times New Roman"/>
                <w:sz w:val="20"/>
                <w:szCs w:val="20"/>
              </w:rPr>
            </w:pPr>
            <w:r w:rsidRPr="005A530B">
              <w:rPr>
                <w:rFonts w:ascii="Times New Roman" w:eastAsia="Calibri" w:hAnsi="Times New Roman"/>
                <w:sz w:val="20"/>
                <w:szCs w:val="20"/>
              </w:rPr>
              <w:t>Кадастровый номер:</w:t>
            </w:r>
            <w:r>
              <w:rPr>
                <w:rFonts w:ascii="Times New Roman" w:eastAsia="Calibri" w:hAnsi="Times New Roman"/>
                <w:sz w:val="20"/>
                <w:szCs w:val="20"/>
              </w:rPr>
              <w:t xml:space="preserve"> </w:t>
            </w:r>
            <w:r w:rsidRPr="0069185E">
              <w:rPr>
                <w:rFonts w:ascii="Times New Roman" w:eastAsia="Calibri" w:hAnsi="Times New Roman"/>
                <w:sz w:val="20"/>
                <w:szCs w:val="20"/>
              </w:rPr>
              <w:t>86:04:0000000:10935</w:t>
            </w:r>
            <w:r>
              <w:rPr>
                <w:rFonts w:ascii="Times New Roman" w:eastAsia="Calibri" w:hAnsi="Times New Roman"/>
                <w:sz w:val="20"/>
                <w:szCs w:val="20"/>
              </w:rPr>
              <w:t>.</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69185E" w:rsidRDefault="00854C88"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554 935.00</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69185E" w:rsidRDefault="00854C88"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110 987.00</w:t>
            </w:r>
          </w:p>
        </w:tc>
      </w:tr>
      <w:tr w:rsidR="0069185E" w:rsidRPr="005A530B" w:rsidTr="001349D6">
        <w:trPr>
          <w:trHeight w:val="1256"/>
        </w:trPr>
        <w:tc>
          <w:tcPr>
            <w:tcW w:w="709" w:type="dxa"/>
            <w:shd w:val="clear" w:color="auto" w:fill="auto"/>
          </w:tcPr>
          <w:p w:rsidR="0069185E" w:rsidRDefault="0069185E" w:rsidP="008F77E0">
            <w:pPr>
              <w:spacing w:after="0" w:line="240" w:lineRule="auto"/>
              <w:jc w:val="center"/>
              <w:rPr>
                <w:rFonts w:ascii="Times New Roman" w:eastAsia="Calibri" w:hAnsi="Times New Roman"/>
                <w:sz w:val="20"/>
                <w:szCs w:val="20"/>
              </w:rPr>
            </w:pPr>
          </w:p>
          <w:p w:rsidR="0069185E" w:rsidRPr="005A530B" w:rsidRDefault="0069185E"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3</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1674B2" w:rsidRDefault="001674B2" w:rsidP="001674B2">
            <w:pPr>
              <w:spacing w:after="0" w:line="240" w:lineRule="auto"/>
              <w:rPr>
                <w:rFonts w:ascii="Times New Roman" w:eastAsia="Calibri" w:hAnsi="Times New Roman"/>
                <w:sz w:val="20"/>
                <w:szCs w:val="20"/>
              </w:rPr>
            </w:pPr>
            <w:r>
              <w:rPr>
                <w:rFonts w:ascii="Times New Roman" w:eastAsia="Calibri" w:hAnsi="Times New Roman"/>
                <w:sz w:val="20"/>
                <w:szCs w:val="20"/>
              </w:rPr>
              <w:t>Объект незавершенного строительства,</w:t>
            </w:r>
          </w:p>
          <w:p w:rsidR="001674B2" w:rsidRDefault="001674B2" w:rsidP="001674B2">
            <w:pPr>
              <w:spacing w:after="0" w:line="240" w:lineRule="auto"/>
              <w:rPr>
                <w:rFonts w:ascii="Times New Roman" w:eastAsia="Calibri" w:hAnsi="Times New Roman"/>
                <w:sz w:val="20"/>
                <w:szCs w:val="20"/>
              </w:rPr>
            </w:pPr>
            <w:r>
              <w:rPr>
                <w:rFonts w:ascii="Times New Roman" w:eastAsia="Calibri" w:hAnsi="Times New Roman"/>
                <w:sz w:val="20"/>
                <w:szCs w:val="20"/>
              </w:rPr>
              <w:t>кирпичный завод.</w:t>
            </w:r>
          </w:p>
          <w:p w:rsidR="001674B2" w:rsidRDefault="001674B2" w:rsidP="001674B2">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Адрес (местоположение): ХМАО-Югра, Нижневартовский район, пос. </w:t>
            </w:r>
            <w:proofErr w:type="spellStart"/>
            <w:r>
              <w:rPr>
                <w:rFonts w:ascii="Times New Roman" w:eastAsia="Calibri" w:hAnsi="Times New Roman"/>
                <w:sz w:val="20"/>
                <w:szCs w:val="20"/>
              </w:rPr>
              <w:t>Излучинск</w:t>
            </w:r>
            <w:proofErr w:type="spellEnd"/>
            <w:r>
              <w:rPr>
                <w:rFonts w:ascii="Times New Roman" w:eastAsia="Calibri" w:hAnsi="Times New Roman"/>
                <w:sz w:val="20"/>
                <w:szCs w:val="20"/>
              </w:rPr>
              <w:t>.</w:t>
            </w:r>
          </w:p>
          <w:p w:rsidR="0069185E" w:rsidRPr="005A530B" w:rsidRDefault="0069185E" w:rsidP="005D0AB0">
            <w:pPr>
              <w:spacing w:after="0" w:line="240" w:lineRule="auto"/>
              <w:rPr>
                <w:rFonts w:ascii="Times New Roman" w:eastAsia="Calibri" w:hAnsi="Times New Roman"/>
                <w:sz w:val="20"/>
                <w:szCs w:val="20"/>
              </w:rPr>
            </w:pPr>
            <w:r w:rsidRPr="005A530B">
              <w:rPr>
                <w:rFonts w:ascii="Times New Roman" w:eastAsia="Calibri" w:hAnsi="Times New Roman"/>
                <w:sz w:val="20"/>
                <w:szCs w:val="20"/>
              </w:rPr>
              <w:t>Кадастровый номер:</w:t>
            </w:r>
            <w:r>
              <w:rPr>
                <w:rFonts w:ascii="Times New Roman" w:eastAsia="Calibri" w:hAnsi="Times New Roman"/>
                <w:sz w:val="20"/>
                <w:szCs w:val="20"/>
              </w:rPr>
              <w:t xml:space="preserve"> </w:t>
            </w:r>
            <w:r w:rsidRPr="0069185E">
              <w:rPr>
                <w:rFonts w:ascii="Times New Roman" w:eastAsia="Calibri" w:hAnsi="Times New Roman"/>
                <w:sz w:val="20"/>
                <w:szCs w:val="20"/>
              </w:rPr>
              <w:t>86:04:0000000:9761</w:t>
            </w:r>
            <w:r>
              <w:rPr>
                <w:rFonts w:ascii="Times New Roman" w:eastAsia="Calibri" w:hAnsi="Times New Roman"/>
                <w:sz w:val="20"/>
                <w:szCs w:val="20"/>
              </w:rPr>
              <w:t>.</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69185E" w:rsidRDefault="00854C88"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1 328 581.00</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69185E" w:rsidRDefault="00854C88"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265 716.20</w:t>
            </w:r>
          </w:p>
        </w:tc>
      </w:tr>
      <w:tr w:rsidR="001349D6" w:rsidRPr="005A530B" w:rsidTr="005464E5">
        <w:trPr>
          <w:trHeight w:val="423"/>
        </w:trPr>
        <w:tc>
          <w:tcPr>
            <w:tcW w:w="709" w:type="dxa"/>
            <w:shd w:val="clear" w:color="auto" w:fill="auto"/>
          </w:tcPr>
          <w:p w:rsidR="001349D6" w:rsidRDefault="001349D6" w:rsidP="008F77E0">
            <w:pPr>
              <w:spacing w:after="0" w:line="240" w:lineRule="auto"/>
              <w:jc w:val="center"/>
              <w:rPr>
                <w:rFonts w:ascii="Times New Roman" w:eastAsia="Calibri" w:hAnsi="Times New Roman"/>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1349D6" w:rsidRPr="0069185E" w:rsidRDefault="005464E5" w:rsidP="005D0AB0">
            <w:pPr>
              <w:spacing w:after="0" w:line="240" w:lineRule="auto"/>
              <w:rPr>
                <w:rFonts w:ascii="Times New Roman" w:eastAsia="Calibri" w:hAnsi="Times New Roman"/>
                <w:sz w:val="20"/>
                <w:szCs w:val="20"/>
              </w:rPr>
            </w:pPr>
            <w:r>
              <w:rPr>
                <w:rFonts w:ascii="Times New Roman" w:eastAsia="Calibri" w:hAnsi="Times New Roman"/>
                <w:sz w:val="20"/>
                <w:szCs w:val="20"/>
              </w:rPr>
              <w:t>Итого:</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1349D6" w:rsidRDefault="005464E5"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5 011 532.00</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1349D6" w:rsidRDefault="005464E5" w:rsidP="008F77E0">
            <w:pPr>
              <w:spacing w:after="0" w:line="240" w:lineRule="auto"/>
              <w:jc w:val="center"/>
              <w:rPr>
                <w:rFonts w:ascii="Times New Roman" w:eastAsia="Calibri" w:hAnsi="Times New Roman"/>
                <w:sz w:val="20"/>
                <w:szCs w:val="20"/>
              </w:rPr>
            </w:pPr>
            <w:r>
              <w:rPr>
                <w:rFonts w:ascii="Times New Roman" w:eastAsia="Calibri" w:hAnsi="Times New Roman"/>
                <w:sz w:val="20"/>
                <w:szCs w:val="20"/>
              </w:rPr>
              <w:t>1 002 306.40</w:t>
            </w:r>
          </w:p>
        </w:tc>
      </w:tr>
    </w:tbl>
    <w:p w:rsidR="00E538E3" w:rsidRPr="00AA5887" w:rsidRDefault="00E538E3" w:rsidP="00E538E3">
      <w:pPr>
        <w:spacing w:after="0" w:line="240" w:lineRule="auto"/>
        <w:jc w:val="both"/>
        <w:outlineLvl w:val="0"/>
        <w:rPr>
          <w:rFonts w:ascii="Times New Roman" w:eastAsia="Times New Roman" w:hAnsi="Times New Roman" w:cs="Times New Roman"/>
          <w:bCs/>
          <w:sz w:val="16"/>
          <w:szCs w:val="16"/>
          <w:lang w:eastAsia="ru-RU"/>
        </w:rPr>
      </w:pPr>
    </w:p>
    <w:p w:rsidR="00407EA1" w:rsidRDefault="00597AC3" w:rsidP="00794878">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407EA1" w:rsidRPr="00693319">
        <w:rPr>
          <w:rFonts w:ascii="Times New Roman" w:eastAsia="Times New Roman" w:hAnsi="Times New Roman" w:cs="Times New Roman"/>
          <w:b/>
          <w:sz w:val="24"/>
          <w:szCs w:val="24"/>
          <w:lang w:eastAsia="ru-RU"/>
        </w:rPr>
        <w:t xml:space="preserve">Сведения об обременениях (ограничениях): </w:t>
      </w:r>
      <w:r w:rsidR="00407EA1" w:rsidRPr="001B596E">
        <w:rPr>
          <w:rFonts w:ascii="Times New Roman" w:eastAsia="Times New Roman" w:hAnsi="Times New Roman" w:cs="Times New Roman"/>
          <w:sz w:val="24"/>
          <w:szCs w:val="24"/>
          <w:lang w:eastAsia="ru-RU"/>
        </w:rPr>
        <w:t xml:space="preserve">На дату публикации настоящего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 </w:t>
      </w:r>
    </w:p>
    <w:p w:rsidR="00331D84" w:rsidRDefault="00331D84" w:rsidP="00407EA1">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p>
    <w:p w:rsidR="00597AC3" w:rsidRDefault="00331D84" w:rsidP="00794878">
      <w:pPr>
        <w:spacing w:after="0" w:line="240" w:lineRule="auto"/>
        <w:ind w:firstLine="567"/>
        <w:jc w:val="both"/>
        <w:rPr>
          <w:rFonts w:ascii="Times New Roman" w:eastAsia="Times New Roman" w:hAnsi="Times New Roman"/>
          <w:sz w:val="24"/>
        </w:rPr>
      </w:pPr>
      <w:r>
        <w:rPr>
          <w:rFonts w:ascii="Times New Roman" w:eastAsia="Times New Roman" w:hAnsi="Times New Roman" w:cs="Times New Roman"/>
          <w:sz w:val="24"/>
          <w:szCs w:val="24"/>
        </w:rPr>
        <w:t>Фактически о</w:t>
      </w:r>
      <w:r w:rsidR="008E6CF3" w:rsidRPr="008E7082">
        <w:rPr>
          <w:rFonts w:ascii="Times New Roman" w:eastAsia="Times New Roman" w:hAnsi="Times New Roman" w:cs="Times New Roman"/>
          <w:sz w:val="24"/>
          <w:szCs w:val="24"/>
        </w:rPr>
        <w:t xml:space="preserve">смотреть продаваемое имущество </w:t>
      </w:r>
      <w:r w:rsidR="006C553A">
        <w:rPr>
          <w:rFonts w:ascii="Times New Roman" w:eastAsia="Times New Roman" w:hAnsi="Times New Roman" w:cs="Times New Roman"/>
          <w:sz w:val="24"/>
          <w:szCs w:val="24"/>
        </w:rPr>
        <w:t xml:space="preserve">в период </w:t>
      </w:r>
      <w:r w:rsidR="00FD6780">
        <w:rPr>
          <w:rFonts w:ascii="Times New Roman" w:eastAsia="Times New Roman" w:hAnsi="Times New Roman" w:cs="Times New Roman"/>
          <w:b/>
          <w:sz w:val="24"/>
          <w:szCs w:val="24"/>
        </w:rPr>
        <w:t>с 31.03</w:t>
      </w:r>
      <w:r w:rsidR="00581288" w:rsidRPr="00F63AEC">
        <w:rPr>
          <w:rFonts w:ascii="Times New Roman" w:eastAsia="Times New Roman" w:hAnsi="Times New Roman" w:cs="Times New Roman"/>
          <w:b/>
          <w:sz w:val="24"/>
          <w:szCs w:val="24"/>
        </w:rPr>
        <w:t>.2023</w:t>
      </w:r>
      <w:r w:rsidR="00F63AEC">
        <w:rPr>
          <w:rFonts w:ascii="Times New Roman" w:eastAsia="Times New Roman" w:hAnsi="Times New Roman" w:cs="Times New Roman"/>
          <w:b/>
          <w:sz w:val="24"/>
          <w:szCs w:val="24"/>
        </w:rPr>
        <w:t>г.</w:t>
      </w:r>
      <w:r w:rsidRPr="00F63AEC">
        <w:rPr>
          <w:rFonts w:ascii="Times New Roman" w:eastAsia="Times New Roman" w:hAnsi="Times New Roman" w:cs="Times New Roman"/>
          <w:b/>
          <w:sz w:val="24"/>
          <w:szCs w:val="24"/>
        </w:rPr>
        <w:t xml:space="preserve"> до </w:t>
      </w:r>
      <w:r w:rsidR="00FD6780">
        <w:rPr>
          <w:rFonts w:ascii="Times New Roman" w:eastAsia="Times New Roman" w:hAnsi="Times New Roman" w:cs="Times New Roman"/>
          <w:b/>
          <w:sz w:val="24"/>
          <w:szCs w:val="24"/>
        </w:rPr>
        <w:t>17</w:t>
      </w:r>
      <w:r w:rsidR="00F63AEC" w:rsidRPr="00F63AEC">
        <w:rPr>
          <w:rFonts w:ascii="Times New Roman" w:eastAsia="Times New Roman" w:hAnsi="Times New Roman" w:cs="Times New Roman"/>
          <w:b/>
          <w:sz w:val="24"/>
          <w:szCs w:val="24"/>
        </w:rPr>
        <w:t>.05.2023</w:t>
      </w:r>
      <w:r w:rsidR="00F63AEC">
        <w:rPr>
          <w:rFonts w:ascii="Times New Roman" w:eastAsia="Times New Roman" w:hAnsi="Times New Roman" w:cs="Times New Roman"/>
          <w:b/>
          <w:sz w:val="24"/>
          <w:szCs w:val="24"/>
        </w:rPr>
        <w:t>г.</w:t>
      </w:r>
      <w:r w:rsidR="00045C37" w:rsidRPr="00F63AEC">
        <w:rPr>
          <w:rFonts w:ascii="Times New Roman" w:eastAsia="Times New Roman" w:hAnsi="Times New Roman" w:cs="Times New Roman"/>
          <w:b/>
          <w:sz w:val="24"/>
          <w:szCs w:val="24"/>
        </w:rPr>
        <w:t xml:space="preserve"> вк</w:t>
      </w:r>
      <w:r w:rsidR="00F63AEC" w:rsidRPr="00F63AEC">
        <w:rPr>
          <w:rFonts w:ascii="Times New Roman" w:eastAsia="Times New Roman" w:hAnsi="Times New Roman" w:cs="Times New Roman"/>
          <w:b/>
          <w:sz w:val="24"/>
          <w:szCs w:val="24"/>
        </w:rPr>
        <w:t>лючительно с 09 ч. 00 мин. до 16</w:t>
      </w:r>
      <w:r w:rsidR="006032B3" w:rsidRPr="00F63AEC">
        <w:rPr>
          <w:rFonts w:ascii="Times New Roman" w:eastAsia="Times New Roman" w:hAnsi="Times New Roman" w:cs="Times New Roman"/>
          <w:b/>
          <w:sz w:val="24"/>
          <w:szCs w:val="24"/>
        </w:rPr>
        <w:t xml:space="preserve"> ч. 00 мин.</w:t>
      </w:r>
      <w:r w:rsidR="006032B3" w:rsidRPr="00F63AEC">
        <w:rPr>
          <w:rFonts w:ascii="Times New Roman" w:eastAsia="Times New Roman" w:hAnsi="Times New Roman" w:cs="Times New Roman"/>
          <w:sz w:val="24"/>
          <w:szCs w:val="24"/>
        </w:rPr>
        <w:t xml:space="preserve"> </w:t>
      </w:r>
      <w:r w:rsidR="006032B3">
        <w:rPr>
          <w:rFonts w:ascii="Times New Roman" w:eastAsia="Times New Roman" w:hAnsi="Times New Roman" w:cs="Times New Roman"/>
          <w:sz w:val="24"/>
          <w:szCs w:val="24"/>
        </w:rPr>
        <w:t xml:space="preserve">(указано </w:t>
      </w:r>
      <w:r w:rsidR="00597AC3">
        <w:rPr>
          <w:rFonts w:ascii="Times New Roman" w:eastAsia="Times New Roman" w:hAnsi="Times New Roman" w:cs="Times New Roman"/>
          <w:sz w:val="24"/>
          <w:szCs w:val="24"/>
        </w:rPr>
        <w:t>местное время Организатора аукциона</w:t>
      </w:r>
      <w:r w:rsidR="00045C37">
        <w:rPr>
          <w:rFonts w:ascii="Times New Roman" w:eastAsia="Times New Roman" w:hAnsi="Times New Roman" w:cs="Times New Roman"/>
          <w:sz w:val="24"/>
          <w:szCs w:val="24"/>
        </w:rPr>
        <w:t>). Д</w:t>
      </w:r>
      <w:r w:rsidR="008E6CF3" w:rsidRPr="008E7082">
        <w:rPr>
          <w:rFonts w:ascii="Times New Roman" w:eastAsia="Times New Roman" w:hAnsi="Times New Roman" w:cs="Times New Roman"/>
          <w:sz w:val="24"/>
          <w:szCs w:val="24"/>
        </w:rPr>
        <w:t xml:space="preserve">ля осмотра имущества необходимо предварительно связаться </w:t>
      </w:r>
      <w:r w:rsidR="00597AC3">
        <w:rPr>
          <w:rFonts w:ascii="Times New Roman" w:eastAsia="Times New Roman" w:hAnsi="Times New Roman"/>
          <w:sz w:val="24"/>
        </w:rPr>
        <w:t>с вышеуказанными контактными лицами</w:t>
      </w:r>
      <w:r w:rsidR="00597AC3" w:rsidRPr="000C7B8C">
        <w:rPr>
          <w:rFonts w:ascii="Times New Roman" w:eastAsia="Times New Roman" w:hAnsi="Times New Roman"/>
          <w:sz w:val="24"/>
        </w:rPr>
        <w:t>.</w:t>
      </w:r>
    </w:p>
    <w:p w:rsidR="00597AC3" w:rsidRDefault="00597AC3" w:rsidP="00597AC3">
      <w:pPr>
        <w:spacing w:after="0" w:line="240" w:lineRule="auto"/>
        <w:ind w:firstLine="708"/>
        <w:jc w:val="both"/>
        <w:rPr>
          <w:rFonts w:ascii="Times New Roman" w:eastAsia="Times New Roman" w:hAnsi="Times New Roman"/>
          <w:sz w:val="24"/>
        </w:rPr>
      </w:pPr>
    </w:p>
    <w:p w:rsidR="00045C37" w:rsidRPr="00045C37" w:rsidRDefault="00045C37" w:rsidP="00597AC3">
      <w:pPr>
        <w:spacing w:after="0" w:line="240" w:lineRule="auto"/>
        <w:ind w:firstLine="567"/>
        <w:jc w:val="both"/>
        <w:rPr>
          <w:rFonts w:ascii="Times New Roman" w:eastAsia="Times New Roman" w:hAnsi="Times New Roman" w:cs="Times New Roman"/>
          <w:b/>
          <w:sz w:val="24"/>
          <w:szCs w:val="24"/>
          <w:lang w:eastAsia="ru-RU"/>
        </w:rPr>
      </w:pPr>
      <w:r w:rsidRPr="00045C37">
        <w:rPr>
          <w:rFonts w:ascii="Times New Roman" w:eastAsia="Times New Roman" w:hAnsi="Times New Roman" w:cs="Times New Roman"/>
          <w:b/>
          <w:sz w:val="24"/>
          <w:szCs w:val="24"/>
          <w:lang w:eastAsia="ru-RU"/>
        </w:rPr>
        <w:t>Требования к участникам аукциона:</w:t>
      </w:r>
    </w:p>
    <w:p w:rsidR="00045C37" w:rsidRDefault="00597AC3" w:rsidP="0070353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45C37">
        <w:rPr>
          <w:rFonts w:ascii="Times New Roman" w:eastAsia="Times New Roman" w:hAnsi="Times New Roman" w:cs="Times New Roman"/>
          <w:sz w:val="24"/>
          <w:szCs w:val="24"/>
          <w:lang w:eastAsia="ru-RU"/>
        </w:rPr>
        <w:t>Участником аукциона может быть любое юридическое лицо, независимо от организационно – правовой формы, формы собственности, места нахождения и места происхождения капитала</w:t>
      </w:r>
      <w:r w:rsidR="00B877EE">
        <w:rPr>
          <w:rFonts w:ascii="Times New Roman" w:eastAsia="Times New Roman" w:hAnsi="Times New Roman" w:cs="Times New Roman"/>
          <w:sz w:val="24"/>
          <w:szCs w:val="24"/>
          <w:lang w:eastAsia="ru-RU"/>
        </w:rPr>
        <w:t xml:space="preserve">, либо любое физическое лицо, в том числе </w:t>
      </w:r>
      <w:r w:rsidR="00A42934">
        <w:rPr>
          <w:rFonts w:ascii="Times New Roman" w:eastAsia="Times New Roman" w:hAnsi="Times New Roman" w:cs="Times New Roman"/>
          <w:sz w:val="24"/>
          <w:szCs w:val="24"/>
          <w:lang w:eastAsia="ru-RU"/>
        </w:rPr>
        <w:t>индивидуальный предприниматель претендующее на заключение договора купли-продажи имущества и подавшее заявку на участие в аукционе, зарегистрировано и аккредитовано на ЕЭТП с правом подачи заявки на участие в процедурах, объявленных Организатором аукциона.</w:t>
      </w:r>
    </w:p>
    <w:p w:rsidR="00A42934" w:rsidRDefault="00597AC3" w:rsidP="0070353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42934">
        <w:rPr>
          <w:rFonts w:ascii="Times New Roman" w:eastAsia="Times New Roman" w:hAnsi="Times New Roman" w:cs="Times New Roman"/>
          <w:sz w:val="24"/>
          <w:szCs w:val="24"/>
          <w:lang w:eastAsia="ru-RU"/>
        </w:rPr>
        <w:t xml:space="preserve">Участник аукциона для того, чтобы принять участие в аукционе, должен удовлетворять требованиям, установленным в документации к аукциону, Регламента работы </w:t>
      </w:r>
      <w:r w:rsidR="004E63A0">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ЭТП</w:t>
      </w:r>
      <w:r w:rsidR="00A42934">
        <w:rPr>
          <w:rFonts w:ascii="Times New Roman" w:eastAsia="Times New Roman" w:hAnsi="Times New Roman" w:cs="Times New Roman"/>
          <w:sz w:val="24"/>
          <w:szCs w:val="24"/>
          <w:lang w:eastAsia="ru-RU"/>
        </w:rPr>
        <w:t>.</w:t>
      </w:r>
    </w:p>
    <w:p w:rsidR="00A42934" w:rsidRDefault="00A42934" w:rsidP="00407EA1">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p>
    <w:p w:rsidR="004D621D" w:rsidRDefault="004D621D" w:rsidP="004D621D">
      <w:pPr>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Претендент вправе подать только одну заявку</w:t>
      </w:r>
      <w:r w:rsidR="008D1BBC">
        <w:rPr>
          <w:rFonts w:ascii="Times New Roman" w:eastAsia="Times New Roman" w:hAnsi="Times New Roman" w:cs="Times New Roman"/>
          <w:b/>
          <w:color w:val="000000"/>
          <w:sz w:val="24"/>
          <w:szCs w:val="24"/>
          <w:lang w:eastAsia="ru-RU"/>
        </w:rPr>
        <w:t xml:space="preserve"> по каждому лоту</w:t>
      </w:r>
      <w:r>
        <w:rPr>
          <w:rFonts w:ascii="Times New Roman" w:eastAsia="Times New Roman" w:hAnsi="Times New Roman" w:cs="Times New Roman"/>
          <w:b/>
          <w:color w:val="000000"/>
          <w:sz w:val="24"/>
          <w:szCs w:val="24"/>
          <w:lang w:eastAsia="ru-RU"/>
        </w:rPr>
        <w:t>.</w:t>
      </w:r>
    </w:p>
    <w:p w:rsidR="004D621D" w:rsidRDefault="004D621D" w:rsidP="004D621D">
      <w:pPr>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p>
    <w:p w:rsidR="004D621D" w:rsidRDefault="004D621D" w:rsidP="004D621D">
      <w:pPr>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Перечень основных документов, подаваемых Претендентами для участия в аукционе:</w:t>
      </w:r>
    </w:p>
    <w:p w:rsidR="00B52DBF" w:rsidRPr="00B52DBF" w:rsidRDefault="00B52DBF" w:rsidP="00B52DBF">
      <w:pPr>
        <w:numPr>
          <w:ilvl w:val="0"/>
          <w:numId w:val="11"/>
        </w:numPr>
        <w:tabs>
          <w:tab w:val="left" w:pos="360"/>
          <w:tab w:val="left" w:pos="851"/>
        </w:tabs>
        <w:spacing w:after="0" w:line="240" w:lineRule="auto"/>
        <w:ind w:left="0" w:firstLine="0"/>
        <w:contextualSpacing/>
        <w:jc w:val="both"/>
        <w:rPr>
          <w:rFonts w:ascii="Times New Roman" w:hAnsi="Times New Roman" w:cs="Times New Roman"/>
          <w:sz w:val="24"/>
          <w:szCs w:val="24"/>
        </w:rPr>
      </w:pPr>
      <w:r w:rsidRPr="00B52DBF">
        <w:rPr>
          <w:rFonts w:ascii="Times New Roman" w:hAnsi="Times New Roman" w:cs="Times New Roman"/>
          <w:sz w:val="24"/>
          <w:szCs w:val="24"/>
        </w:rPr>
        <w:t xml:space="preserve">заявка на участие в Аукционе </w:t>
      </w:r>
      <w:r w:rsidRPr="008522C5">
        <w:rPr>
          <w:rFonts w:ascii="Times New Roman" w:hAnsi="Times New Roman" w:cs="Times New Roman"/>
          <w:sz w:val="24"/>
          <w:szCs w:val="24"/>
        </w:rPr>
        <w:t>(по форме</w:t>
      </w:r>
      <w:r w:rsidRPr="00B52DBF">
        <w:rPr>
          <w:rFonts w:ascii="Times New Roman" w:hAnsi="Times New Roman" w:cs="Times New Roman"/>
          <w:sz w:val="24"/>
          <w:szCs w:val="24"/>
        </w:rPr>
        <w:t>, прилагающийся к документации по организации продажи) в письменной форме.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w:t>
      </w:r>
    </w:p>
    <w:p w:rsidR="00D91234" w:rsidRDefault="00D91234" w:rsidP="00D91234">
      <w:pPr>
        <w:tabs>
          <w:tab w:val="left" w:pos="360"/>
          <w:tab w:val="left" w:pos="851"/>
        </w:tabs>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б) </w:t>
      </w:r>
      <w:r w:rsidR="004D621D">
        <w:rPr>
          <w:rFonts w:ascii="Times New Roman" w:eastAsia="Times New Roman" w:hAnsi="Times New Roman" w:cs="Times New Roman"/>
          <w:color w:val="000000"/>
          <w:sz w:val="24"/>
          <w:szCs w:val="24"/>
          <w:lang w:eastAsia="ru-RU"/>
        </w:rPr>
        <w:t xml:space="preserve">подписанную претендентом опись представленных </w:t>
      </w:r>
      <w:r w:rsidR="004D621D" w:rsidRPr="00D91234">
        <w:rPr>
          <w:rFonts w:ascii="Times New Roman" w:hAnsi="Times New Roman" w:cs="Times New Roman"/>
          <w:sz w:val="24"/>
          <w:szCs w:val="24"/>
        </w:rPr>
        <w:t>документов</w:t>
      </w:r>
      <w:r w:rsidRPr="00D91234">
        <w:rPr>
          <w:rFonts w:ascii="Times New Roman" w:hAnsi="Times New Roman" w:cs="Times New Roman"/>
          <w:sz w:val="24"/>
          <w:szCs w:val="24"/>
        </w:rPr>
        <w:t xml:space="preserve"> (по форме, прилагающийся к документации по организации продажи);</w:t>
      </w:r>
    </w:p>
    <w:p w:rsidR="004D621D" w:rsidRDefault="00D91234" w:rsidP="00D91234">
      <w:pPr>
        <w:tabs>
          <w:tab w:val="left" w:pos="360"/>
          <w:tab w:val="left" w:pos="851"/>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 </w:t>
      </w:r>
      <w:r w:rsidR="004D621D">
        <w:rPr>
          <w:rFonts w:ascii="Times New Roman" w:eastAsia="Times New Roman" w:hAnsi="Times New Roman" w:cs="Times New Roman"/>
          <w:sz w:val="24"/>
          <w:szCs w:val="24"/>
          <w:lang w:eastAsia="ru-RU"/>
        </w:rPr>
        <w:t>оригинал платежного поручения с отметкой банка об исполнении, или иного платежного документа, согласно Аукционной документации, подтверждающего внесение претендентом установленной суммы задатка на расчетный счет Организатора аукциона;</w:t>
      </w:r>
    </w:p>
    <w:p w:rsidR="00D91234" w:rsidRDefault="00D91234" w:rsidP="00D91234">
      <w:pPr>
        <w:tabs>
          <w:tab w:val="left" w:pos="567"/>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 оригинал доверенности или иное надлежащее подтверждение полномочий лица, имеющего право действовать от имени претендента при подаче заявки</w:t>
      </w:r>
      <w:r>
        <w:rPr>
          <w:rFonts w:ascii="Times New Roman" w:eastAsia="Times New Roman" w:hAnsi="Times New Roman" w:cs="Times New Roman"/>
          <w:sz w:val="24"/>
          <w:szCs w:val="24"/>
          <w:lang w:eastAsia="ru-RU"/>
        </w:rPr>
        <w:t xml:space="preserve"> на осуществление всех необходимых полномочий (в том числе на подписание протокола об итогах аукциона, заключение сделки)</w:t>
      </w:r>
      <w:r>
        <w:rPr>
          <w:rFonts w:ascii="Times New Roman" w:eastAsia="Times New Roman" w:hAnsi="Times New Roman" w:cs="Times New Roman"/>
          <w:color w:val="000000"/>
          <w:sz w:val="24"/>
          <w:szCs w:val="24"/>
          <w:lang w:eastAsia="ru-RU"/>
        </w:rPr>
        <w:t xml:space="preserve">, а также документ, удостоверяющий личность представителя претендента; </w:t>
      </w:r>
      <w:r>
        <w:rPr>
          <w:rFonts w:ascii="Times New Roman" w:eastAsia="Times New Roman" w:hAnsi="Times New Roman" w:cs="Times New Roman"/>
          <w:sz w:val="24"/>
          <w:szCs w:val="24"/>
          <w:lang w:eastAsia="ru-RU"/>
        </w:rPr>
        <w:t>заверенные претендентом документы, подтверждающие назначение на должность (с указанием срока полномочий) лиц, имеющих право действовать (в том числе подписывать протокол об итогах аукциона, заключать сделки) от имени юридического лица без доверенности;</w:t>
      </w:r>
    </w:p>
    <w:p w:rsidR="00D91234" w:rsidRDefault="00D91234" w:rsidP="00D91234">
      <w:pPr>
        <w:tabs>
          <w:tab w:val="left" w:pos="567"/>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согласие на обработку персональных данных физического лица, подписавшего заявку и лица, имеющего право подписывать протокол об итогах аукциона, заключать сделку, с подписью субъекта </w:t>
      </w:r>
      <w:proofErr w:type="spellStart"/>
      <w:r>
        <w:rPr>
          <w:rFonts w:ascii="Times New Roman" w:eastAsia="Times New Roman" w:hAnsi="Times New Roman" w:cs="Times New Roman"/>
          <w:sz w:val="24"/>
          <w:szCs w:val="24"/>
          <w:lang w:eastAsia="ru-RU"/>
        </w:rPr>
        <w:t>ПДн</w:t>
      </w:r>
      <w:proofErr w:type="spellEnd"/>
      <w:r>
        <w:rPr>
          <w:rFonts w:ascii="Times New Roman" w:eastAsia="Times New Roman" w:hAnsi="Times New Roman" w:cs="Times New Roman"/>
          <w:sz w:val="24"/>
          <w:szCs w:val="24"/>
          <w:lang w:eastAsia="ru-RU"/>
        </w:rPr>
        <w:t xml:space="preserve"> (по форме, предусмотренной Аукционной документацией).</w:t>
      </w:r>
    </w:p>
    <w:p w:rsidR="00D91234" w:rsidRPr="00D91234" w:rsidRDefault="00D91234" w:rsidP="00D91234">
      <w:pPr>
        <w:tabs>
          <w:tab w:val="left" w:pos="360"/>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1234">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а</w:t>
      </w:r>
      <w:r w:rsidRPr="00D91234">
        <w:rPr>
          <w:rFonts w:ascii="Times New Roman" w:eastAsia="Times New Roman" w:hAnsi="Times New Roman" w:cs="Times New Roman"/>
          <w:sz w:val="24"/>
          <w:szCs w:val="24"/>
          <w:lang w:eastAsia="ru-RU"/>
        </w:rPr>
        <w:t>нтикоррупционные обязательства, (по форме, предусмотренной документацией).</w:t>
      </w:r>
    </w:p>
    <w:p w:rsidR="00D91234" w:rsidRPr="00D91234" w:rsidRDefault="00D91234" w:rsidP="00D91234">
      <w:pPr>
        <w:tabs>
          <w:tab w:val="left" w:pos="360"/>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1234">
        <w:rPr>
          <w:rFonts w:ascii="Times New Roman" w:eastAsia="Times New Roman" w:hAnsi="Times New Roman" w:cs="Times New Roman"/>
          <w:sz w:val="24"/>
          <w:szCs w:val="24"/>
          <w:lang w:eastAsia="ru-RU"/>
        </w:rPr>
        <w:t>ж)</w:t>
      </w:r>
      <w:r w:rsidR="0074026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D91234">
        <w:rPr>
          <w:rFonts w:ascii="Times New Roman" w:eastAsia="Times New Roman" w:hAnsi="Times New Roman" w:cs="Times New Roman"/>
          <w:sz w:val="24"/>
          <w:szCs w:val="24"/>
          <w:lang w:eastAsia="ru-RU"/>
        </w:rPr>
        <w:t xml:space="preserve">правка о наличии конфликта интересов и/или связей, носящих характер </w:t>
      </w:r>
      <w:proofErr w:type="spellStart"/>
      <w:r w:rsidRPr="00D91234">
        <w:rPr>
          <w:rFonts w:ascii="Times New Roman" w:eastAsia="Times New Roman" w:hAnsi="Times New Roman" w:cs="Times New Roman"/>
          <w:sz w:val="24"/>
          <w:szCs w:val="24"/>
          <w:lang w:eastAsia="ru-RU"/>
        </w:rPr>
        <w:t>аффилированности</w:t>
      </w:r>
      <w:proofErr w:type="spellEnd"/>
      <w:r w:rsidRPr="00D91234">
        <w:rPr>
          <w:rFonts w:ascii="Times New Roman" w:eastAsia="Times New Roman" w:hAnsi="Times New Roman" w:cs="Times New Roman"/>
          <w:sz w:val="24"/>
          <w:szCs w:val="24"/>
          <w:lang w:eastAsia="ru-RU"/>
        </w:rPr>
        <w:t xml:space="preserve"> с сотрудниками Заказчика/ Организатора Аукцион, (по форме, предусмотренной документацией).</w:t>
      </w:r>
    </w:p>
    <w:p w:rsidR="004D621D" w:rsidRDefault="004D621D" w:rsidP="004D621D">
      <w:pPr>
        <w:autoSpaceDE w:val="0"/>
        <w:autoSpaceDN w:val="0"/>
        <w:adjustRightInd w:val="0"/>
        <w:spacing w:after="0" w:line="240" w:lineRule="auto"/>
        <w:ind w:firstLine="709"/>
        <w:contextualSpacing/>
        <w:jc w:val="both"/>
        <w:rPr>
          <w:rFonts w:ascii="Times New Roman" w:eastAsia="Times New Roman" w:hAnsi="Times New Roman" w:cs="Times New Roman"/>
          <w:b/>
          <w:sz w:val="10"/>
          <w:szCs w:val="10"/>
          <w:lang w:eastAsia="ru-RU"/>
        </w:rPr>
      </w:pPr>
    </w:p>
    <w:p w:rsidR="004D621D" w:rsidRDefault="004D621D" w:rsidP="004D621D">
      <w:pPr>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прилагаемых к заявке дополнительных документов, подаваемых юридическими лицами:</w:t>
      </w:r>
    </w:p>
    <w:p w:rsidR="004D621D" w:rsidRDefault="004D621D" w:rsidP="004D621D">
      <w:pPr>
        <w:numPr>
          <w:ilvl w:val="0"/>
          <w:numId w:val="12"/>
        </w:numPr>
        <w:tabs>
          <w:tab w:val="left" w:pos="567"/>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нотариально заверенные копии учредительных документов (Устав, Учредительный договор и т.п.);</w:t>
      </w:r>
    </w:p>
    <w:p w:rsidR="004D621D" w:rsidRDefault="004D621D" w:rsidP="004D621D">
      <w:pPr>
        <w:numPr>
          <w:ilvl w:val="0"/>
          <w:numId w:val="12"/>
        </w:numPr>
        <w:tabs>
          <w:tab w:val="left" w:pos="567"/>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нотариально заверенные копии свидетельств о регистрации юридического лица и о постановке на учет в налоговом органе;</w:t>
      </w:r>
    </w:p>
    <w:p w:rsidR="004D621D" w:rsidRDefault="004D621D" w:rsidP="004D621D">
      <w:pPr>
        <w:numPr>
          <w:ilvl w:val="0"/>
          <w:numId w:val="12"/>
        </w:numPr>
        <w:tabs>
          <w:tab w:val="left" w:pos="567"/>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4D621D" w:rsidRDefault="004D621D" w:rsidP="004D621D">
      <w:pPr>
        <w:numPr>
          <w:ilvl w:val="0"/>
          <w:numId w:val="12"/>
        </w:numPr>
        <w:tabs>
          <w:tab w:val="left" w:pos="567"/>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аукциона);</w:t>
      </w:r>
    </w:p>
    <w:p w:rsidR="004D621D" w:rsidRDefault="004D621D" w:rsidP="004D621D">
      <w:pPr>
        <w:numPr>
          <w:ilvl w:val="0"/>
          <w:numId w:val="12"/>
        </w:numPr>
        <w:tabs>
          <w:tab w:val="left" w:pos="567"/>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 xml:space="preserve"> и т.п.), а также банковские реквизиты и иные сведения об организации, необходимые для целей заключения договора (</w:t>
      </w:r>
      <w:r w:rsidRPr="006D41D8">
        <w:rPr>
          <w:rFonts w:ascii="Times New Roman" w:eastAsia="Times New Roman" w:hAnsi="Times New Roman" w:cs="Times New Roman"/>
          <w:sz w:val="24"/>
          <w:szCs w:val="24"/>
          <w:lang w:eastAsia="ru-RU"/>
        </w:rPr>
        <w:t>по форме</w:t>
      </w:r>
      <w:r>
        <w:rPr>
          <w:rFonts w:ascii="Times New Roman" w:eastAsia="Times New Roman" w:hAnsi="Times New Roman" w:cs="Times New Roman"/>
          <w:sz w:val="24"/>
          <w:szCs w:val="24"/>
          <w:lang w:eastAsia="ru-RU"/>
        </w:rPr>
        <w:t>, предусмотренной Аукционной документации).</w:t>
      </w:r>
    </w:p>
    <w:p w:rsidR="004D621D" w:rsidRDefault="004D621D" w:rsidP="004D621D">
      <w:pPr>
        <w:spacing w:after="0" w:line="240" w:lineRule="auto"/>
        <w:rPr>
          <w:rFonts w:ascii="Times New Roman" w:eastAsia="Times New Roman" w:hAnsi="Times New Roman" w:cs="Times New Roman"/>
          <w:b/>
          <w:sz w:val="10"/>
          <w:szCs w:val="10"/>
          <w:lang w:eastAsia="ru-RU"/>
        </w:rPr>
      </w:pPr>
    </w:p>
    <w:p w:rsidR="004D621D" w:rsidRDefault="004D621D" w:rsidP="004D621D">
      <w:pPr>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прилагаемых к заявке дополнительных документов, подаваемых физическими лицами:</w:t>
      </w:r>
    </w:p>
    <w:p w:rsidR="004D621D" w:rsidRDefault="008F4C9C" w:rsidP="008F4C9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4D621D">
        <w:rPr>
          <w:rFonts w:ascii="Times New Roman" w:eastAsia="Times New Roman" w:hAnsi="Times New Roman" w:cs="Times New Roman"/>
          <w:sz w:val="24"/>
          <w:szCs w:val="24"/>
          <w:lang w:eastAsia="ru-RU"/>
        </w:rPr>
        <w:t>копия паспорта или копия иного документа, удостоверяющего личность.</w:t>
      </w:r>
    </w:p>
    <w:p w:rsidR="008F4C9C" w:rsidRPr="008F4C9C" w:rsidRDefault="008F4C9C" w:rsidP="008F4C9C">
      <w:pPr>
        <w:tabs>
          <w:tab w:val="left" w:pos="360"/>
          <w:tab w:val="left" w:pos="851"/>
        </w:tabs>
        <w:spacing w:after="0" w:line="240" w:lineRule="auto"/>
        <w:contextualSpacing/>
        <w:jc w:val="both"/>
        <w:rPr>
          <w:rFonts w:ascii="Times New Roman" w:hAnsi="Times New Roman" w:cs="Times New Roman"/>
        </w:rPr>
      </w:pPr>
      <w:r>
        <w:t>б</w:t>
      </w:r>
      <w:r w:rsidRPr="008F4C9C">
        <w:rPr>
          <w:rFonts w:ascii="Times New Roman" w:hAnsi="Times New Roman" w:cs="Times New Roman"/>
        </w:rPr>
        <w:t>) копия свидетельства о постановке на учет в налоговый орган (ИНН).</w:t>
      </w:r>
    </w:p>
    <w:p w:rsidR="004D621D" w:rsidRDefault="008F4C9C" w:rsidP="008F4C9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4D621D">
        <w:rPr>
          <w:rFonts w:ascii="Times New Roman" w:eastAsia="Times New Roman" w:hAnsi="Times New Roman" w:cs="Times New Roman"/>
          <w:sz w:val="24"/>
          <w:szCs w:val="24"/>
          <w:lang w:eastAsia="ru-RU"/>
        </w:rPr>
        <w:t>нотариально удостоверенное согласие супруга на совершение сделки в случаях, предусмотренных законодательством РФ.</w:t>
      </w:r>
    </w:p>
    <w:p w:rsidR="004D621D" w:rsidRDefault="004D621D" w:rsidP="004D621D">
      <w:pPr>
        <w:spacing w:after="0" w:line="240" w:lineRule="auto"/>
        <w:ind w:firstLine="709"/>
        <w:contextualSpacing/>
        <w:jc w:val="both"/>
        <w:rPr>
          <w:rFonts w:ascii="Times New Roman" w:eastAsia="Times New Roman" w:hAnsi="Times New Roman" w:cs="Times New Roman"/>
          <w:b/>
          <w:sz w:val="10"/>
          <w:szCs w:val="10"/>
          <w:lang w:eastAsia="ru-RU"/>
        </w:rPr>
      </w:pPr>
    </w:p>
    <w:p w:rsidR="004D621D" w:rsidRDefault="004D621D" w:rsidP="004D621D">
      <w:pPr>
        <w:spacing w:after="0" w:line="240" w:lineRule="auto"/>
        <w:ind w:firstLine="567"/>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Индивидуальные предприниматели (далее – ИП) дополнительно представляют следующие документы:</w:t>
      </w:r>
    </w:p>
    <w:p w:rsidR="004D621D" w:rsidRDefault="004D621D" w:rsidP="004D621D">
      <w:pPr>
        <w:numPr>
          <w:ilvl w:val="0"/>
          <w:numId w:val="14"/>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нотариально заверенная копия свидетельства о государственной регистрации ИП;</w:t>
      </w:r>
    </w:p>
    <w:p w:rsidR="004D621D" w:rsidRDefault="004D621D" w:rsidP="004D621D">
      <w:pPr>
        <w:numPr>
          <w:ilvl w:val="0"/>
          <w:numId w:val="14"/>
        </w:numPr>
        <w:spacing w:after="0" w:line="240" w:lineRule="auto"/>
        <w:ind w:left="0" w:firstLine="0"/>
        <w:contextualSpacing/>
        <w:jc w:val="both"/>
        <w:rPr>
          <w:rFonts w:ascii="Times New Roman" w:eastAsia="Times New Roman" w:hAnsi="Times New Roman" w:cs="Times New Roman"/>
          <w:sz w:val="24"/>
          <w:szCs w:val="24"/>
          <w:lang w:eastAsia="ru-RU"/>
        </w:rPr>
      </w:pPr>
      <w:bookmarkStart w:id="1" w:name="_GoBack"/>
      <w:bookmarkEnd w:id="1"/>
      <w:r>
        <w:rPr>
          <w:rFonts w:ascii="Times New Roman" w:eastAsia="Times New Roman" w:hAnsi="Times New Roman" w:cs="Times New Roman"/>
          <w:sz w:val="24"/>
          <w:szCs w:val="24"/>
          <w:lang w:eastAsia="ru-RU"/>
        </w:rPr>
        <w:t>нотариально заверенное свидетельство о постановке ИП на учет в налоговый орган.</w:t>
      </w:r>
    </w:p>
    <w:p w:rsidR="004D621D" w:rsidRDefault="004D621D" w:rsidP="004D621D">
      <w:pPr>
        <w:numPr>
          <w:ilvl w:val="0"/>
          <w:numId w:val="14"/>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 а также банковские реквизиты и иные сведения, необходимые для целей заключения договора.</w:t>
      </w:r>
    </w:p>
    <w:p w:rsidR="004D621D" w:rsidRDefault="004D621D" w:rsidP="004D621D">
      <w:pPr>
        <w:spacing w:after="0" w:line="240" w:lineRule="auto"/>
        <w:ind w:firstLine="709"/>
        <w:contextualSpacing/>
        <w:jc w:val="both"/>
        <w:rPr>
          <w:rFonts w:ascii="Times New Roman" w:eastAsia="Times New Roman" w:hAnsi="Times New Roman" w:cs="Times New Roman"/>
          <w:sz w:val="10"/>
          <w:szCs w:val="10"/>
          <w:lang w:eastAsia="ru-RU"/>
        </w:rPr>
      </w:pPr>
    </w:p>
    <w:p w:rsidR="004D621D" w:rsidRDefault="004D621D" w:rsidP="004D621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получения дополнительной информации о Претенденте, перечень документов может быть расширен Организатором аукциона.</w:t>
      </w:r>
    </w:p>
    <w:p w:rsidR="004D621D" w:rsidRDefault="004D621D" w:rsidP="004D621D">
      <w:pPr>
        <w:spacing w:after="0" w:line="240" w:lineRule="auto"/>
        <w:ind w:firstLine="709"/>
        <w:contextualSpacing/>
        <w:jc w:val="both"/>
        <w:rPr>
          <w:rFonts w:ascii="Times New Roman" w:eastAsia="Times New Roman" w:hAnsi="Times New Roman" w:cs="Times New Roman"/>
          <w:color w:val="000000"/>
          <w:sz w:val="10"/>
          <w:szCs w:val="10"/>
          <w:lang w:eastAsia="ru-RU"/>
        </w:rPr>
      </w:pPr>
    </w:p>
    <w:p w:rsidR="004D621D" w:rsidRDefault="004D621D" w:rsidP="004D621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3356B0" w:rsidRDefault="001301B3" w:rsidP="001301B3">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Победителем Аукциона признается Участник, предложивший наибольшую цену по лоту в ходе аукциона.</w:t>
      </w:r>
      <w:r>
        <w:rPr>
          <w:rFonts w:ascii="Times New Roman" w:eastAsia="Times New Roman" w:hAnsi="Times New Roman" w:cs="Times New Roman"/>
          <w:sz w:val="24"/>
          <w:szCs w:val="24"/>
          <w:lang w:eastAsia="ru-RU"/>
        </w:rPr>
        <w:t xml:space="preserve"> </w:t>
      </w:r>
    </w:p>
    <w:p w:rsidR="003356B0" w:rsidRPr="003356B0" w:rsidRDefault="003356B0" w:rsidP="001301B3">
      <w:pPr>
        <w:spacing w:after="0" w:line="240" w:lineRule="auto"/>
        <w:ind w:firstLine="708"/>
        <w:contextualSpacing/>
        <w:jc w:val="both"/>
        <w:rPr>
          <w:rFonts w:ascii="Times New Roman" w:eastAsia="Times New Roman" w:hAnsi="Times New Roman" w:cs="Times New Roman"/>
          <w:color w:val="000000"/>
          <w:sz w:val="24"/>
          <w:szCs w:val="24"/>
          <w:lang w:eastAsia="ru-RU"/>
        </w:rPr>
      </w:pPr>
      <w:r w:rsidRPr="003356B0">
        <w:rPr>
          <w:rFonts w:ascii="Times New Roman" w:eastAsia="Times New Roman" w:hAnsi="Times New Roman" w:cs="Times New Roman"/>
          <w:color w:val="000000"/>
          <w:sz w:val="24"/>
          <w:szCs w:val="24"/>
          <w:lang w:eastAsia="ru-RU"/>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r w:rsidR="001301B3" w:rsidRPr="003356B0">
        <w:rPr>
          <w:rFonts w:ascii="Times New Roman" w:eastAsia="Times New Roman" w:hAnsi="Times New Roman" w:cs="Times New Roman"/>
          <w:color w:val="000000"/>
          <w:sz w:val="24"/>
          <w:szCs w:val="24"/>
          <w:lang w:eastAsia="ru-RU"/>
        </w:rPr>
        <w:t xml:space="preserve"> </w:t>
      </w:r>
    </w:p>
    <w:p w:rsidR="001301B3" w:rsidRPr="003356B0" w:rsidRDefault="003356B0" w:rsidP="001301B3">
      <w:pPr>
        <w:spacing w:after="0" w:line="240" w:lineRule="auto"/>
        <w:ind w:firstLine="708"/>
        <w:contextualSpacing/>
        <w:jc w:val="both"/>
        <w:rPr>
          <w:rFonts w:ascii="Times New Roman" w:eastAsia="Times New Roman" w:hAnsi="Times New Roman" w:cs="Times New Roman"/>
          <w:color w:val="000000"/>
          <w:sz w:val="24"/>
          <w:szCs w:val="24"/>
          <w:lang w:eastAsia="ru-RU"/>
        </w:rPr>
      </w:pPr>
      <w:r w:rsidRPr="003356B0">
        <w:rPr>
          <w:rFonts w:ascii="Times New Roman" w:eastAsia="Times New Roman" w:hAnsi="Times New Roman" w:cs="Times New Roman"/>
          <w:color w:val="000000"/>
          <w:sz w:val="24"/>
          <w:szCs w:val="24"/>
          <w:lang w:eastAsia="ru-RU"/>
        </w:rPr>
        <w:t>В случае признания процедуры несостоявшейся по причине допуска к участию только одного Участника, договор купли-продажи может быть заключен Организатором торгов с единственным участником процедуры по начальной цене лота, по итогам проведенных переговоров с единственным участником</w:t>
      </w:r>
    </w:p>
    <w:p w:rsidR="004D621D" w:rsidRDefault="004D621D" w:rsidP="00794878">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lang w:eastAsia="ru-RU"/>
        </w:rPr>
      </w:pPr>
    </w:p>
    <w:p w:rsidR="00A42934" w:rsidRPr="00A42934" w:rsidRDefault="0027366B" w:rsidP="00794878">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sidR="00A42934" w:rsidRPr="00A42934">
        <w:rPr>
          <w:rFonts w:ascii="Times New Roman" w:eastAsia="Times New Roman" w:hAnsi="Times New Roman" w:cs="Times New Roman"/>
          <w:b/>
          <w:sz w:val="24"/>
          <w:szCs w:val="24"/>
          <w:lang w:eastAsia="ru-RU"/>
        </w:rPr>
        <w:t xml:space="preserve">Особые положения в связи с проведением аукциона на </w:t>
      </w:r>
      <w:r w:rsidR="004E63A0">
        <w:rPr>
          <w:rFonts w:ascii="Times New Roman" w:eastAsia="Times New Roman" w:hAnsi="Times New Roman" w:cs="Times New Roman"/>
          <w:b/>
          <w:sz w:val="24"/>
          <w:szCs w:val="24"/>
          <w:lang w:eastAsia="ru-RU"/>
        </w:rPr>
        <w:t>Е</w:t>
      </w:r>
      <w:r w:rsidR="00A42934" w:rsidRPr="00A42934">
        <w:rPr>
          <w:rFonts w:ascii="Times New Roman" w:eastAsia="Times New Roman" w:hAnsi="Times New Roman" w:cs="Times New Roman"/>
          <w:b/>
          <w:sz w:val="24"/>
          <w:szCs w:val="24"/>
          <w:lang w:eastAsia="ru-RU"/>
        </w:rPr>
        <w:t>ЭТП:</w:t>
      </w:r>
    </w:p>
    <w:p w:rsidR="00A42934" w:rsidRDefault="00A42934" w:rsidP="00597AC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97AC3">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Для участия в торгах лицо должно быть зарегистрировано и аккредитовано на ЕЭТП, т.е. должен заключить соответствующий договор с оператором системы в соответствии с правилами, условиями и порядком регистрации на ЕЭТП</w:t>
      </w:r>
      <w:r w:rsidR="004E63A0">
        <w:rPr>
          <w:rFonts w:ascii="Times New Roman" w:eastAsia="Times New Roman" w:hAnsi="Times New Roman" w:cs="Times New Roman"/>
          <w:sz w:val="24"/>
          <w:szCs w:val="24"/>
          <w:lang w:eastAsia="ru-RU"/>
        </w:rPr>
        <w:t>, а также должно быть зарегистрировано системой ЭТП в качестве участника данного аукциона в установленном порядке, с правом подачи заявки на участие в соответствующих процедурах.</w:t>
      </w:r>
    </w:p>
    <w:p w:rsidR="004E63A0" w:rsidRDefault="00597AC3" w:rsidP="00DA79C0">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E63A0">
        <w:rPr>
          <w:rFonts w:ascii="Times New Roman" w:eastAsia="Times New Roman" w:hAnsi="Times New Roman" w:cs="Times New Roman"/>
          <w:sz w:val="24"/>
          <w:szCs w:val="24"/>
          <w:lang w:eastAsia="ru-RU"/>
        </w:rPr>
        <w:t>Правила проведения процедуры аукциона через ЕЭТП определяются Регламентом ее работы.</w:t>
      </w:r>
    </w:p>
    <w:p w:rsidR="004E63A0" w:rsidRDefault="004E63A0" w:rsidP="00407EA1">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p>
    <w:p w:rsidR="004E63A0" w:rsidRPr="004E63A0" w:rsidRDefault="00597AC3" w:rsidP="00597AC3">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sidR="004E63A0" w:rsidRPr="004E63A0">
        <w:rPr>
          <w:rFonts w:ascii="Times New Roman" w:eastAsia="Times New Roman" w:hAnsi="Times New Roman" w:cs="Times New Roman"/>
          <w:b/>
          <w:sz w:val="24"/>
          <w:szCs w:val="24"/>
          <w:lang w:eastAsia="ru-RU"/>
        </w:rPr>
        <w:t>Рассмотрение жалоб и обращений участников аукциона:</w:t>
      </w:r>
    </w:p>
    <w:p w:rsidR="004E63A0" w:rsidRDefault="00597AC3" w:rsidP="00597AC3">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E63A0">
        <w:rPr>
          <w:rFonts w:ascii="Times New Roman" w:eastAsia="Times New Roman" w:hAnsi="Times New Roman" w:cs="Times New Roman"/>
          <w:sz w:val="24"/>
          <w:szCs w:val="24"/>
          <w:lang w:eastAsia="ru-RU"/>
        </w:rPr>
        <w:t>В случае необходимости, после завершения процедуры аукциона участник вправе направить в адрес Организатора аукциона, указанный в извещении о проведении аукциона и документации к аукциону запрос о разъяснении причин отклонения заявки такого участника. Организатор аукциона обязан ответить на такой запрос в срок не позднее 3 (трех) рабочих дней с момента получения такого запроса.</w:t>
      </w:r>
    </w:p>
    <w:p w:rsidR="004E63A0" w:rsidRDefault="004E63A0" w:rsidP="00407EA1">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p>
    <w:p w:rsidR="004E63A0" w:rsidRPr="004E63A0" w:rsidRDefault="00794878" w:rsidP="00794878">
      <w:pPr>
        <w:shd w:val="clear" w:color="auto" w:fill="FFFFFF"/>
        <w:tabs>
          <w:tab w:val="left" w:pos="0"/>
          <w:tab w:val="left" w:pos="567"/>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sidR="004E63A0" w:rsidRPr="004E63A0">
        <w:rPr>
          <w:rFonts w:ascii="Times New Roman" w:eastAsia="Times New Roman" w:hAnsi="Times New Roman" w:cs="Times New Roman"/>
          <w:b/>
          <w:sz w:val="24"/>
          <w:szCs w:val="24"/>
          <w:lang w:eastAsia="ru-RU"/>
        </w:rPr>
        <w:t>Расходы на участие в аукционе и при заключении договора</w:t>
      </w:r>
      <w:r>
        <w:rPr>
          <w:rFonts w:ascii="Times New Roman" w:eastAsia="Times New Roman" w:hAnsi="Times New Roman" w:cs="Times New Roman"/>
          <w:b/>
          <w:sz w:val="24"/>
          <w:szCs w:val="24"/>
          <w:lang w:eastAsia="ru-RU"/>
        </w:rPr>
        <w:t>:</w:t>
      </w:r>
    </w:p>
    <w:p w:rsidR="004E63A0" w:rsidRDefault="00794878" w:rsidP="00794878">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E63A0">
        <w:rPr>
          <w:rFonts w:ascii="Times New Roman" w:eastAsia="Times New Roman" w:hAnsi="Times New Roman" w:cs="Times New Roman"/>
          <w:sz w:val="24"/>
          <w:szCs w:val="24"/>
          <w:lang w:eastAsia="ru-RU"/>
        </w:rPr>
        <w:t>Участник аукциона несет все расходы, связанные с подготовкой и подачей заявки на участие в аукционе и заключением договора, Организатор аукциона не имеет обязательств в связи с такими расходами, за исключением случаев, прямо предусмотренных законодательством Р</w:t>
      </w:r>
      <w:r>
        <w:rPr>
          <w:rFonts w:ascii="Times New Roman" w:eastAsia="Times New Roman" w:hAnsi="Times New Roman" w:cs="Times New Roman"/>
          <w:sz w:val="24"/>
          <w:szCs w:val="24"/>
          <w:lang w:eastAsia="ru-RU"/>
        </w:rPr>
        <w:t xml:space="preserve">оссийской </w:t>
      </w:r>
      <w:r w:rsidR="004E63A0">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едерации</w:t>
      </w:r>
      <w:r w:rsidR="004E63A0">
        <w:rPr>
          <w:rFonts w:ascii="Times New Roman" w:eastAsia="Times New Roman" w:hAnsi="Times New Roman" w:cs="Times New Roman"/>
          <w:sz w:val="24"/>
          <w:szCs w:val="24"/>
          <w:lang w:eastAsia="ru-RU"/>
        </w:rPr>
        <w:t>.</w:t>
      </w:r>
    </w:p>
    <w:p w:rsidR="004E63A0" w:rsidRDefault="00794878" w:rsidP="00DA79C0">
      <w:pPr>
        <w:shd w:val="clear" w:color="auto" w:fill="FFFFFF"/>
        <w:tabs>
          <w:tab w:val="left" w:pos="0"/>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E63A0">
        <w:rPr>
          <w:rFonts w:ascii="Times New Roman" w:eastAsia="Times New Roman" w:hAnsi="Times New Roman" w:cs="Times New Roman"/>
          <w:sz w:val="24"/>
          <w:szCs w:val="24"/>
          <w:lang w:eastAsia="ru-RU"/>
        </w:rPr>
        <w:t>Про</w:t>
      </w:r>
      <w:r w:rsidR="008140DF">
        <w:rPr>
          <w:rFonts w:ascii="Times New Roman" w:eastAsia="Times New Roman" w:hAnsi="Times New Roman" w:cs="Times New Roman"/>
          <w:sz w:val="24"/>
          <w:szCs w:val="24"/>
          <w:lang w:eastAsia="ru-RU"/>
        </w:rPr>
        <w:t>чие условия проведения аукциона, не указанные в настоящем извещении, в том числе касающиеся подписания договора купли-продажи имущества, заключаемого по итогам аукциона, изложены в документации к аукциону, являющейся неотъемлемым приложением к данному извещению.</w:t>
      </w:r>
    </w:p>
    <w:p w:rsidR="00794878" w:rsidRPr="00991E6E" w:rsidRDefault="00794878" w:rsidP="00794878">
      <w:pPr>
        <w:tabs>
          <w:tab w:val="left" w:pos="567"/>
        </w:tabs>
        <w:spacing w:before="120"/>
        <w:ind w:firstLine="567"/>
        <w:jc w:val="both"/>
        <w:rPr>
          <w:rFonts w:ascii="Times New Roman" w:eastAsia="Times New Roman" w:hAnsi="Times New Roman"/>
          <w:sz w:val="24"/>
        </w:rPr>
      </w:pPr>
      <w:r w:rsidRPr="002E761D">
        <w:rPr>
          <w:rFonts w:ascii="Times New Roman" w:eastAsia="Times New Roman" w:hAnsi="Times New Roman"/>
          <w:b/>
          <w:bCs/>
          <w:sz w:val="24"/>
          <w:u w:val="single"/>
        </w:rPr>
        <w:t>Обращаем</w:t>
      </w:r>
      <w:r w:rsidRPr="002E761D">
        <w:rPr>
          <w:rFonts w:ascii="Times New Roman" w:eastAsia="Calibri" w:hAnsi="Times New Roman"/>
          <w:b/>
          <w:sz w:val="24"/>
          <w:u w:val="single"/>
        </w:rPr>
        <w:t xml:space="preserve"> Ваше</w:t>
      </w:r>
      <w:r w:rsidRPr="00581B07">
        <w:rPr>
          <w:rFonts w:ascii="Times New Roman" w:eastAsia="Calibri" w:hAnsi="Times New Roman"/>
          <w:b/>
          <w:sz w:val="24"/>
          <w:u w:val="single"/>
        </w:rPr>
        <w:t xml:space="preserve"> внимание</w:t>
      </w:r>
      <w:r>
        <w:rPr>
          <w:rFonts w:ascii="Times New Roman" w:eastAsia="Calibri" w:hAnsi="Times New Roman"/>
          <w:sz w:val="24"/>
          <w:u w:val="single"/>
        </w:rPr>
        <w:t xml:space="preserve">, что реализуемое имущество </w:t>
      </w:r>
      <w:r w:rsidRPr="00251B42">
        <w:rPr>
          <w:rFonts w:ascii="Times New Roman" w:eastAsia="Calibri" w:hAnsi="Times New Roman"/>
          <w:sz w:val="24"/>
          <w:u w:val="single"/>
        </w:rPr>
        <w:t>не проходит предпродажную подготовку. Информация с описанием состояния носит субъективный характер, может быть неполной и не учитывает скрытые дефекты, формируется путем визуального осмотра и может отличаться от истинного те</w:t>
      </w:r>
      <w:r w:rsidR="00370629">
        <w:rPr>
          <w:rFonts w:ascii="Times New Roman" w:eastAsia="Calibri" w:hAnsi="Times New Roman"/>
          <w:sz w:val="24"/>
          <w:u w:val="single"/>
        </w:rPr>
        <w:t>хнического состояния</w:t>
      </w:r>
      <w:r w:rsidRPr="00251B42">
        <w:rPr>
          <w:rFonts w:ascii="Times New Roman" w:eastAsia="Calibri" w:hAnsi="Times New Roman"/>
          <w:sz w:val="24"/>
          <w:u w:val="single"/>
        </w:rPr>
        <w:t xml:space="preserve">.  Данная </w:t>
      </w:r>
      <w:r w:rsidRPr="00251B42">
        <w:rPr>
          <w:rFonts w:ascii="Times New Roman" w:eastAsia="Calibri" w:hAnsi="Times New Roman"/>
          <w:sz w:val="24"/>
          <w:u w:val="single"/>
        </w:rPr>
        <w:lastRenderedPageBreak/>
        <w:t xml:space="preserve">информация представлена </w:t>
      </w:r>
      <w:proofErr w:type="spellStart"/>
      <w:r w:rsidRPr="00251B42">
        <w:rPr>
          <w:rFonts w:ascii="Times New Roman" w:eastAsia="Calibri" w:hAnsi="Times New Roman"/>
          <w:sz w:val="24"/>
          <w:u w:val="single"/>
        </w:rPr>
        <w:t>справочн</w:t>
      </w:r>
      <w:r>
        <w:rPr>
          <w:rFonts w:ascii="Times New Roman" w:eastAsia="Calibri" w:hAnsi="Times New Roman"/>
          <w:sz w:val="24"/>
          <w:u w:val="single"/>
        </w:rPr>
        <w:t>о</w:t>
      </w:r>
      <w:proofErr w:type="spellEnd"/>
      <w:r w:rsidRPr="00251B42">
        <w:rPr>
          <w:rFonts w:ascii="Times New Roman" w:eastAsia="Calibri" w:hAnsi="Times New Roman"/>
          <w:sz w:val="24"/>
          <w:u w:val="single"/>
        </w:rPr>
        <w:t xml:space="preserve"> для формирования общей оценки технического состояния, для более детального ознакомления рекомендуем производить личный осмотр.</w:t>
      </w:r>
    </w:p>
    <w:p w:rsidR="009C4E94" w:rsidRDefault="009C4E94" w:rsidP="009C4E94">
      <w:pPr>
        <w:tabs>
          <w:tab w:val="left" w:pos="851"/>
        </w:tabs>
        <w:spacing w:after="0" w:line="240" w:lineRule="auto"/>
        <w:ind w:firstLine="567"/>
        <w:jc w:val="both"/>
        <w:rPr>
          <w:rFonts w:ascii="Times New Roman" w:hAnsi="Times New Roman" w:cs="Times New Roman"/>
          <w:sz w:val="16"/>
          <w:szCs w:val="16"/>
        </w:rPr>
      </w:pPr>
    </w:p>
    <w:p w:rsidR="00045C37" w:rsidRPr="005D0AB0" w:rsidRDefault="00045C37" w:rsidP="009C4E94">
      <w:pPr>
        <w:tabs>
          <w:tab w:val="left" w:pos="851"/>
        </w:tabs>
        <w:spacing w:after="0" w:line="240" w:lineRule="auto"/>
        <w:ind w:firstLine="567"/>
        <w:jc w:val="both"/>
        <w:rPr>
          <w:rFonts w:ascii="Times New Roman" w:hAnsi="Times New Roman" w:cs="Times New Roman"/>
          <w:sz w:val="16"/>
          <w:szCs w:val="16"/>
        </w:rPr>
      </w:pPr>
    </w:p>
    <w:p w:rsidR="009C4E94" w:rsidRPr="00693319" w:rsidRDefault="009C4E94" w:rsidP="009C4E94">
      <w:pPr>
        <w:pStyle w:val="a9"/>
        <w:tabs>
          <w:tab w:val="left" w:pos="851"/>
        </w:tabs>
        <w:spacing w:line="240" w:lineRule="auto"/>
        <w:ind w:firstLine="567"/>
      </w:pPr>
    </w:p>
    <w:p w:rsidR="009C4E94" w:rsidRPr="00693319" w:rsidRDefault="009C4E94" w:rsidP="009C4E94">
      <w:pPr>
        <w:spacing w:after="0" w:line="240" w:lineRule="auto"/>
        <w:outlineLvl w:val="0"/>
        <w:rPr>
          <w:rFonts w:ascii="Times New Roman" w:eastAsia="Times New Roman" w:hAnsi="Times New Roman" w:cs="Times New Roman"/>
          <w:b/>
          <w:sz w:val="24"/>
          <w:szCs w:val="24"/>
          <w:lang w:eastAsia="ru-RU"/>
        </w:rPr>
      </w:pPr>
      <w:r w:rsidRPr="00693319">
        <w:rPr>
          <w:rFonts w:ascii="Times New Roman" w:eastAsia="Times New Roman" w:hAnsi="Times New Roman" w:cs="Times New Roman"/>
          <w:b/>
          <w:sz w:val="24"/>
          <w:szCs w:val="24"/>
          <w:lang w:eastAsia="ru-RU"/>
        </w:rPr>
        <w:t>Председатель аукционной комиссии</w:t>
      </w:r>
    </w:p>
    <w:p w:rsidR="009C4E94" w:rsidRPr="00693319" w:rsidRDefault="009C4E94" w:rsidP="009C4E94">
      <w:pPr>
        <w:spacing w:after="0" w:line="240" w:lineRule="auto"/>
        <w:outlineLvl w:val="0"/>
        <w:rPr>
          <w:rFonts w:ascii="Times New Roman" w:eastAsia="Times New Roman" w:hAnsi="Times New Roman" w:cs="Times New Roman"/>
          <w:b/>
          <w:sz w:val="24"/>
          <w:szCs w:val="24"/>
          <w:lang w:eastAsia="ru-RU"/>
        </w:rPr>
      </w:pPr>
      <w:r w:rsidRPr="00693319">
        <w:rPr>
          <w:rFonts w:ascii="Times New Roman" w:eastAsia="Times New Roman" w:hAnsi="Times New Roman" w:cs="Times New Roman"/>
          <w:b/>
          <w:sz w:val="24"/>
          <w:szCs w:val="24"/>
          <w:lang w:eastAsia="ru-RU"/>
        </w:rPr>
        <w:t>филиала АО «</w:t>
      </w:r>
      <w:proofErr w:type="spellStart"/>
      <w:r w:rsidR="00B80FEB">
        <w:rPr>
          <w:rFonts w:ascii="Times New Roman" w:eastAsia="Times New Roman" w:hAnsi="Times New Roman" w:cs="Times New Roman"/>
          <w:b/>
          <w:sz w:val="24"/>
          <w:szCs w:val="24"/>
          <w:lang w:eastAsia="ru-RU"/>
        </w:rPr>
        <w:t>Россети</w:t>
      </w:r>
      <w:proofErr w:type="spellEnd"/>
      <w:r w:rsidR="00B80FEB">
        <w:rPr>
          <w:rFonts w:ascii="Times New Roman" w:eastAsia="Times New Roman" w:hAnsi="Times New Roman" w:cs="Times New Roman"/>
          <w:b/>
          <w:sz w:val="24"/>
          <w:szCs w:val="24"/>
          <w:lang w:eastAsia="ru-RU"/>
        </w:rPr>
        <w:t xml:space="preserve"> Тюмень</w:t>
      </w:r>
      <w:r w:rsidRPr="00693319">
        <w:rPr>
          <w:rFonts w:ascii="Times New Roman" w:eastAsia="Times New Roman" w:hAnsi="Times New Roman" w:cs="Times New Roman"/>
          <w:b/>
          <w:sz w:val="24"/>
          <w:szCs w:val="24"/>
          <w:lang w:eastAsia="ru-RU"/>
        </w:rPr>
        <w:t xml:space="preserve">»      </w:t>
      </w:r>
    </w:p>
    <w:p w:rsidR="009C4E94" w:rsidRPr="00693319" w:rsidRDefault="009C4E94" w:rsidP="009C4E94">
      <w:pPr>
        <w:spacing w:after="0" w:line="240" w:lineRule="auto"/>
        <w:outlineLvl w:val="0"/>
        <w:rPr>
          <w:rFonts w:ascii="Times New Roman" w:eastAsia="Times New Roman" w:hAnsi="Times New Roman" w:cs="Times New Roman"/>
          <w:b/>
          <w:sz w:val="24"/>
          <w:szCs w:val="24"/>
          <w:lang w:eastAsia="ru-RU"/>
        </w:rPr>
      </w:pPr>
      <w:proofErr w:type="spellStart"/>
      <w:r w:rsidRPr="00693319">
        <w:rPr>
          <w:rFonts w:ascii="Times New Roman" w:eastAsia="Times New Roman" w:hAnsi="Times New Roman" w:cs="Times New Roman"/>
          <w:b/>
          <w:sz w:val="24"/>
          <w:szCs w:val="24"/>
          <w:lang w:eastAsia="ru-RU"/>
        </w:rPr>
        <w:t>Нижневартовские</w:t>
      </w:r>
      <w:proofErr w:type="spellEnd"/>
      <w:r w:rsidRPr="00693319">
        <w:rPr>
          <w:rFonts w:ascii="Times New Roman" w:eastAsia="Times New Roman" w:hAnsi="Times New Roman" w:cs="Times New Roman"/>
          <w:b/>
          <w:sz w:val="24"/>
          <w:szCs w:val="24"/>
          <w:lang w:eastAsia="ru-RU"/>
        </w:rPr>
        <w:t xml:space="preserve"> электри</w:t>
      </w:r>
      <w:r w:rsidR="00693319">
        <w:rPr>
          <w:rFonts w:ascii="Times New Roman" w:eastAsia="Times New Roman" w:hAnsi="Times New Roman" w:cs="Times New Roman"/>
          <w:b/>
          <w:sz w:val="24"/>
          <w:szCs w:val="24"/>
          <w:lang w:eastAsia="ru-RU"/>
        </w:rPr>
        <w:t xml:space="preserve">ческие сети             </w:t>
      </w:r>
      <w:r w:rsidRPr="00693319">
        <w:rPr>
          <w:rFonts w:ascii="Times New Roman" w:eastAsia="Times New Roman" w:hAnsi="Times New Roman" w:cs="Times New Roman"/>
          <w:b/>
          <w:sz w:val="24"/>
          <w:szCs w:val="24"/>
          <w:lang w:eastAsia="ru-RU"/>
        </w:rPr>
        <w:t xml:space="preserve">  </w:t>
      </w:r>
      <w:r w:rsidR="00693319">
        <w:rPr>
          <w:rFonts w:ascii="Times New Roman" w:eastAsia="Times New Roman" w:hAnsi="Times New Roman" w:cs="Times New Roman"/>
          <w:b/>
          <w:sz w:val="24"/>
          <w:szCs w:val="24"/>
          <w:lang w:eastAsia="ru-RU"/>
        </w:rPr>
        <w:t xml:space="preserve">                                            </w:t>
      </w:r>
      <w:r w:rsidR="009E29AF">
        <w:rPr>
          <w:rFonts w:ascii="Times New Roman" w:eastAsia="Times New Roman" w:hAnsi="Times New Roman" w:cs="Times New Roman"/>
          <w:b/>
          <w:sz w:val="24"/>
          <w:szCs w:val="24"/>
          <w:lang w:eastAsia="ru-RU"/>
        </w:rPr>
        <w:t>И</w:t>
      </w:r>
      <w:r w:rsidRPr="00693319">
        <w:rPr>
          <w:rFonts w:ascii="Times New Roman" w:eastAsia="Times New Roman" w:hAnsi="Times New Roman" w:cs="Times New Roman"/>
          <w:b/>
          <w:sz w:val="24"/>
          <w:szCs w:val="24"/>
          <w:lang w:eastAsia="ru-RU"/>
        </w:rPr>
        <w:t>.</w:t>
      </w:r>
      <w:r w:rsidR="009E29AF">
        <w:rPr>
          <w:rFonts w:ascii="Times New Roman" w:eastAsia="Times New Roman" w:hAnsi="Times New Roman" w:cs="Times New Roman"/>
          <w:b/>
          <w:sz w:val="24"/>
          <w:szCs w:val="24"/>
          <w:lang w:eastAsia="ru-RU"/>
        </w:rPr>
        <w:t xml:space="preserve"> Г. Стрижак</w:t>
      </w:r>
    </w:p>
    <w:p w:rsidR="009C4E94" w:rsidRPr="00693319" w:rsidRDefault="009C4E94" w:rsidP="009C4E94">
      <w:pPr>
        <w:rPr>
          <w:rFonts w:ascii="Times New Roman" w:hAnsi="Times New Roman" w:cs="Times New Roman"/>
          <w:sz w:val="24"/>
          <w:szCs w:val="24"/>
        </w:rPr>
      </w:pPr>
    </w:p>
    <w:sectPr w:rsidR="009C4E94" w:rsidRPr="00693319" w:rsidSect="00DA79C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7B15C1"/>
    <w:multiLevelType w:val="hybridMultilevel"/>
    <w:tmpl w:val="5F9AF1E0"/>
    <w:lvl w:ilvl="0" w:tplc="094E42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4513772"/>
    <w:multiLevelType w:val="hybridMultilevel"/>
    <w:tmpl w:val="90FE02D6"/>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825552"/>
    <w:multiLevelType w:val="hybridMultilevel"/>
    <w:tmpl w:val="E00CCD84"/>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3D1411"/>
    <w:multiLevelType w:val="hybridMultilevel"/>
    <w:tmpl w:val="F7DC66D0"/>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900C9C"/>
    <w:multiLevelType w:val="multilevel"/>
    <w:tmpl w:val="614613C6"/>
    <w:lvl w:ilvl="0">
      <w:start w:val="1"/>
      <w:numFmt w:val="decimal"/>
      <w:lvlText w:val="%1."/>
      <w:lvlJc w:val="left"/>
      <w:pPr>
        <w:ind w:left="1920" w:hanging="360"/>
      </w:pPr>
      <w:rPr>
        <w:rFonts w:hint="default"/>
      </w:rPr>
    </w:lvl>
    <w:lvl w:ilvl="1">
      <w:start w:val="1"/>
      <w:numFmt w:val="decimal"/>
      <w:pStyle w:val="3"/>
      <w:lvlText w:val="%1.%2."/>
      <w:lvlJc w:val="left"/>
      <w:pPr>
        <w:ind w:left="1567" w:hanging="432"/>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vertAlign w:val="baseline"/>
        <w:em w:val="none"/>
      </w:rPr>
    </w:lvl>
    <w:lvl w:ilvl="2">
      <w:start w:val="1"/>
      <w:numFmt w:val="decimal"/>
      <w:pStyle w:val="16"/>
      <w:lvlText w:val="%1.%2.%3."/>
      <w:lvlJc w:val="left"/>
      <w:pPr>
        <w:ind w:left="1639" w:hanging="504"/>
      </w:pPr>
      <w:rPr>
        <w:rFonts w:ascii="Times New Roman" w:hAnsi="Times New Roman" w:cs="Times New Roman"/>
        <w:b w:val="0"/>
        <w:bCs w:val="0"/>
        <w:i w:val="0"/>
        <w:iCs w:val="0"/>
        <w:caps w:val="0"/>
        <w:smallCaps w:val="0"/>
        <w:strike w:val="0"/>
        <w:dstrike w:val="0"/>
        <w:noProof w:val="0"/>
        <w:vanish w:val="0"/>
        <w:spacing w:val="0"/>
        <w:kern w:val="0"/>
        <w:position w:val="0"/>
        <w:sz w:val="28"/>
        <w:szCs w:val="28"/>
        <w:u w:val="none"/>
        <w:vertAlign w:val="baseline"/>
        <w:em w:val="none"/>
      </w:rPr>
    </w:lvl>
    <w:lvl w:ilvl="3">
      <w:start w:val="1"/>
      <w:numFmt w:val="decimal"/>
      <w:pStyle w:val="20"/>
      <w:lvlText w:val="%1.%2.%3.%4."/>
      <w:lvlJc w:val="left"/>
      <w:pPr>
        <w:ind w:left="1358" w:hanging="648"/>
      </w:pPr>
    </w:lvl>
    <w:lvl w:ilvl="4">
      <w:start w:val="1"/>
      <w:numFmt w:val="decimal"/>
      <w:pStyle w:val="22"/>
      <w:lvlText w:val="%1.%2.%3.%4.%5."/>
      <w:lvlJc w:val="left"/>
      <w:pPr>
        <w:ind w:left="235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236864"/>
    <w:multiLevelType w:val="hybridMultilevel"/>
    <w:tmpl w:val="3D58BA12"/>
    <w:lvl w:ilvl="0" w:tplc="CF021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8"/>
  </w:num>
  <w:num w:numId="5">
    <w:abstractNumId w:val="7"/>
  </w:num>
  <w:num w:numId="6">
    <w:abstractNumId w:val="3"/>
  </w:num>
  <w:num w:numId="7">
    <w:abstractNumId w:val="2"/>
  </w:num>
  <w:num w:numId="8">
    <w:abstractNumId w:val="9"/>
  </w:num>
  <w:num w:numId="9">
    <w:abstractNumId w:val="5"/>
  </w:num>
  <w:num w:numId="10">
    <w:abstractNumId w:val="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EFF"/>
    <w:rsid w:val="000155E2"/>
    <w:rsid w:val="00017183"/>
    <w:rsid w:val="00035F6D"/>
    <w:rsid w:val="00045C37"/>
    <w:rsid w:val="00056096"/>
    <w:rsid w:val="00060792"/>
    <w:rsid w:val="0006327B"/>
    <w:rsid w:val="000B6745"/>
    <w:rsid w:val="000C06EA"/>
    <w:rsid w:val="000C2C60"/>
    <w:rsid w:val="000D5482"/>
    <w:rsid w:val="000F6460"/>
    <w:rsid w:val="00104846"/>
    <w:rsid w:val="001232BF"/>
    <w:rsid w:val="001301B3"/>
    <w:rsid w:val="001349D6"/>
    <w:rsid w:val="00151389"/>
    <w:rsid w:val="001674B2"/>
    <w:rsid w:val="00174C96"/>
    <w:rsid w:val="00194A9A"/>
    <w:rsid w:val="00194D92"/>
    <w:rsid w:val="0019501C"/>
    <w:rsid w:val="00197189"/>
    <w:rsid w:val="001A54AF"/>
    <w:rsid w:val="001A56DD"/>
    <w:rsid w:val="001B596E"/>
    <w:rsid w:val="001B614B"/>
    <w:rsid w:val="001B6F52"/>
    <w:rsid w:val="001C6A33"/>
    <w:rsid w:val="001C6DF0"/>
    <w:rsid w:val="001D183F"/>
    <w:rsid w:val="001D3A87"/>
    <w:rsid w:val="001D7698"/>
    <w:rsid w:val="001D7F98"/>
    <w:rsid w:val="001F35F9"/>
    <w:rsid w:val="001F519E"/>
    <w:rsid w:val="00201B38"/>
    <w:rsid w:val="0021171B"/>
    <w:rsid w:val="002251B3"/>
    <w:rsid w:val="00245B8B"/>
    <w:rsid w:val="0024704C"/>
    <w:rsid w:val="0025022B"/>
    <w:rsid w:val="00260788"/>
    <w:rsid w:val="00271250"/>
    <w:rsid w:val="0027366B"/>
    <w:rsid w:val="002905B0"/>
    <w:rsid w:val="00291167"/>
    <w:rsid w:val="002A3337"/>
    <w:rsid w:val="002B251E"/>
    <w:rsid w:val="002C0A35"/>
    <w:rsid w:val="002D23B4"/>
    <w:rsid w:val="002D5838"/>
    <w:rsid w:val="002E012C"/>
    <w:rsid w:val="00324AA0"/>
    <w:rsid w:val="00331D84"/>
    <w:rsid w:val="003356B0"/>
    <w:rsid w:val="00340EFF"/>
    <w:rsid w:val="00370629"/>
    <w:rsid w:val="003941E3"/>
    <w:rsid w:val="00396CC0"/>
    <w:rsid w:val="003A2BBC"/>
    <w:rsid w:val="003C4402"/>
    <w:rsid w:val="003D2C97"/>
    <w:rsid w:val="003E21A3"/>
    <w:rsid w:val="003F2B0E"/>
    <w:rsid w:val="00407EA1"/>
    <w:rsid w:val="00416DAD"/>
    <w:rsid w:val="00423C1A"/>
    <w:rsid w:val="00437D9A"/>
    <w:rsid w:val="004D1F8F"/>
    <w:rsid w:val="004D4172"/>
    <w:rsid w:val="004D428C"/>
    <w:rsid w:val="004D4A83"/>
    <w:rsid w:val="004D4CB8"/>
    <w:rsid w:val="004D621D"/>
    <w:rsid w:val="004E26DD"/>
    <w:rsid w:val="004E63A0"/>
    <w:rsid w:val="00501A0F"/>
    <w:rsid w:val="00536FB1"/>
    <w:rsid w:val="00541885"/>
    <w:rsid w:val="00544B72"/>
    <w:rsid w:val="005464E5"/>
    <w:rsid w:val="005575AC"/>
    <w:rsid w:val="00557F46"/>
    <w:rsid w:val="00567182"/>
    <w:rsid w:val="00581288"/>
    <w:rsid w:val="00581EB4"/>
    <w:rsid w:val="00597AC3"/>
    <w:rsid w:val="005A1F39"/>
    <w:rsid w:val="005A530B"/>
    <w:rsid w:val="005B47F4"/>
    <w:rsid w:val="005D0AB0"/>
    <w:rsid w:val="005D47EB"/>
    <w:rsid w:val="005E2B6F"/>
    <w:rsid w:val="005E7EBA"/>
    <w:rsid w:val="006032B3"/>
    <w:rsid w:val="00621B5E"/>
    <w:rsid w:val="00630696"/>
    <w:rsid w:val="006343B7"/>
    <w:rsid w:val="006411D7"/>
    <w:rsid w:val="0064160C"/>
    <w:rsid w:val="00652944"/>
    <w:rsid w:val="00653F72"/>
    <w:rsid w:val="00680F17"/>
    <w:rsid w:val="0069185E"/>
    <w:rsid w:val="00693319"/>
    <w:rsid w:val="0069784A"/>
    <w:rsid w:val="006B2202"/>
    <w:rsid w:val="006C553A"/>
    <w:rsid w:val="006D070B"/>
    <w:rsid w:val="006D41D8"/>
    <w:rsid w:val="006D670E"/>
    <w:rsid w:val="006E1A6A"/>
    <w:rsid w:val="006E3911"/>
    <w:rsid w:val="006F7326"/>
    <w:rsid w:val="00700E0A"/>
    <w:rsid w:val="00703533"/>
    <w:rsid w:val="00723E35"/>
    <w:rsid w:val="0074026F"/>
    <w:rsid w:val="00762AB4"/>
    <w:rsid w:val="00794878"/>
    <w:rsid w:val="007B5D59"/>
    <w:rsid w:val="0080619D"/>
    <w:rsid w:val="008137DA"/>
    <w:rsid w:val="008140DF"/>
    <w:rsid w:val="00814ED0"/>
    <w:rsid w:val="008457BE"/>
    <w:rsid w:val="008522C5"/>
    <w:rsid w:val="00854C88"/>
    <w:rsid w:val="008565EE"/>
    <w:rsid w:val="00862A63"/>
    <w:rsid w:val="00874475"/>
    <w:rsid w:val="00894596"/>
    <w:rsid w:val="008C1382"/>
    <w:rsid w:val="008D1393"/>
    <w:rsid w:val="008D1BBC"/>
    <w:rsid w:val="008E6CF3"/>
    <w:rsid w:val="008F4C9C"/>
    <w:rsid w:val="008F77E0"/>
    <w:rsid w:val="00900684"/>
    <w:rsid w:val="00912846"/>
    <w:rsid w:val="00961920"/>
    <w:rsid w:val="00975A4A"/>
    <w:rsid w:val="009A0323"/>
    <w:rsid w:val="009C4E94"/>
    <w:rsid w:val="009C7013"/>
    <w:rsid w:val="009E29AF"/>
    <w:rsid w:val="009F11D9"/>
    <w:rsid w:val="00A00E46"/>
    <w:rsid w:val="00A14B33"/>
    <w:rsid w:val="00A242AA"/>
    <w:rsid w:val="00A246CF"/>
    <w:rsid w:val="00A42934"/>
    <w:rsid w:val="00A60C80"/>
    <w:rsid w:val="00A72ED4"/>
    <w:rsid w:val="00A972B1"/>
    <w:rsid w:val="00AA4E9E"/>
    <w:rsid w:val="00AA5887"/>
    <w:rsid w:val="00AB4686"/>
    <w:rsid w:val="00AC2A34"/>
    <w:rsid w:val="00AD331D"/>
    <w:rsid w:val="00AD71D9"/>
    <w:rsid w:val="00AE4C44"/>
    <w:rsid w:val="00AF469F"/>
    <w:rsid w:val="00B02517"/>
    <w:rsid w:val="00B364EF"/>
    <w:rsid w:val="00B36A23"/>
    <w:rsid w:val="00B52DBF"/>
    <w:rsid w:val="00B651EE"/>
    <w:rsid w:val="00B777AD"/>
    <w:rsid w:val="00B80FEB"/>
    <w:rsid w:val="00B877EE"/>
    <w:rsid w:val="00B97AAE"/>
    <w:rsid w:val="00BA5C29"/>
    <w:rsid w:val="00BE184B"/>
    <w:rsid w:val="00C04218"/>
    <w:rsid w:val="00C13A85"/>
    <w:rsid w:val="00C27251"/>
    <w:rsid w:val="00C3330B"/>
    <w:rsid w:val="00C5270F"/>
    <w:rsid w:val="00C54F96"/>
    <w:rsid w:val="00C800FB"/>
    <w:rsid w:val="00C9114D"/>
    <w:rsid w:val="00C92BD7"/>
    <w:rsid w:val="00CA5C4A"/>
    <w:rsid w:val="00CC5C31"/>
    <w:rsid w:val="00CD20BC"/>
    <w:rsid w:val="00CD2525"/>
    <w:rsid w:val="00CD3A16"/>
    <w:rsid w:val="00CD7F5C"/>
    <w:rsid w:val="00CF2978"/>
    <w:rsid w:val="00D01B6F"/>
    <w:rsid w:val="00D1189B"/>
    <w:rsid w:val="00D24B42"/>
    <w:rsid w:val="00D32DD6"/>
    <w:rsid w:val="00D40E76"/>
    <w:rsid w:val="00D91234"/>
    <w:rsid w:val="00D926ED"/>
    <w:rsid w:val="00DA36A5"/>
    <w:rsid w:val="00DA3930"/>
    <w:rsid w:val="00DA79C0"/>
    <w:rsid w:val="00DC2AE5"/>
    <w:rsid w:val="00DE2B71"/>
    <w:rsid w:val="00E03193"/>
    <w:rsid w:val="00E124FF"/>
    <w:rsid w:val="00E26519"/>
    <w:rsid w:val="00E307DB"/>
    <w:rsid w:val="00E538E3"/>
    <w:rsid w:val="00E925FF"/>
    <w:rsid w:val="00EA2F98"/>
    <w:rsid w:val="00EC03C6"/>
    <w:rsid w:val="00EC5044"/>
    <w:rsid w:val="00EE135B"/>
    <w:rsid w:val="00F12B42"/>
    <w:rsid w:val="00F22557"/>
    <w:rsid w:val="00F256DE"/>
    <w:rsid w:val="00F25821"/>
    <w:rsid w:val="00F56C7D"/>
    <w:rsid w:val="00F56E63"/>
    <w:rsid w:val="00F63AEC"/>
    <w:rsid w:val="00F92A2F"/>
    <w:rsid w:val="00FA1EEB"/>
    <w:rsid w:val="00FA7976"/>
    <w:rsid w:val="00FB7639"/>
    <w:rsid w:val="00FC4A4A"/>
    <w:rsid w:val="00FC4BF6"/>
    <w:rsid w:val="00FD0EED"/>
    <w:rsid w:val="00FD6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C47F"/>
  <w15:chartTrackingRefBased/>
  <w15:docId w15:val="{06B16DD5-462E-46F6-92DC-A6AC386A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7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407EA1"/>
    <w:pPr>
      <w:spacing w:after="0" w:line="240" w:lineRule="auto"/>
    </w:pPr>
    <w:rPr>
      <w:rFonts w:ascii="Arial" w:eastAsia="MS Mincho" w:hAnsi="Arial" w:cs="Times New Roman"/>
      <w:sz w:val="20"/>
      <w:szCs w:val="24"/>
      <w:lang w:eastAsia="ru-RU"/>
    </w:rPr>
  </w:style>
  <w:style w:type="character" w:styleId="a5">
    <w:name w:val="Hyperlink"/>
    <w:basedOn w:val="a0"/>
    <w:rsid w:val="00407EA1"/>
    <w:rPr>
      <w:rFonts w:cs="Times New Roman"/>
      <w:color w:val="0000FF"/>
      <w:u w:val="single"/>
    </w:rPr>
  </w:style>
  <w:style w:type="paragraph" w:styleId="a6">
    <w:name w:val="Balloon Text"/>
    <w:basedOn w:val="a"/>
    <w:link w:val="a7"/>
    <w:uiPriority w:val="99"/>
    <w:semiHidden/>
    <w:unhideWhenUsed/>
    <w:rsid w:val="002D583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5838"/>
    <w:rPr>
      <w:rFonts w:ascii="Segoe UI" w:hAnsi="Segoe UI" w:cs="Segoe UI"/>
      <w:sz w:val="18"/>
      <w:szCs w:val="18"/>
    </w:rPr>
  </w:style>
  <w:style w:type="character" w:customStyle="1" w:styleId="FontStyle36">
    <w:name w:val="Font Style36"/>
    <w:uiPriority w:val="99"/>
    <w:rsid w:val="005B47F4"/>
    <w:rPr>
      <w:rFonts w:ascii="Times New Roman" w:hAnsi="Times New Roman" w:cs="Times New Roman"/>
      <w:sz w:val="22"/>
      <w:szCs w:val="22"/>
    </w:rPr>
  </w:style>
  <w:style w:type="paragraph" w:customStyle="1" w:styleId="a8">
    <w:name w:val="Пункт"/>
    <w:basedOn w:val="a"/>
    <w:link w:val="1"/>
    <w:rsid w:val="005B47F4"/>
    <w:pPr>
      <w:tabs>
        <w:tab w:val="num" w:pos="2160"/>
      </w:tabs>
      <w:spacing w:after="0" w:line="360" w:lineRule="auto"/>
      <w:ind w:left="2160" w:hanging="180"/>
      <w:jc w:val="both"/>
    </w:pPr>
    <w:rPr>
      <w:rFonts w:ascii="Times New Roman" w:eastAsia="Times New Roman" w:hAnsi="Times New Roman" w:cs="Times New Roman"/>
      <w:sz w:val="28"/>
      <w:szCs w:val="20"/>
      <w:lang w:val="x-none" w:eastAsia="ru-RU"/>
    </w:rPr>
  </w:style>
  <w:style w:type="character" w:customStyle="1" w:styleId="1">
    <w:name w:val="Пункт Знак1"/>
    <w:link w:val="a8"/>
    <w:rsid w:val="005B47F4"/>
    <w:rPr>
      <w:rFonts w:ascii="Times New Roman" w:eastAsia="Times New Roman" w:hAnsi="Times New Roman" w:cs="Times New Roman"/>
      <w:sz w:val="28"/>
      <w:szCs w:val="20"/>
      <w:lang w:val="x-none" w:eastAsia="ru-RU"/>
    </w:rPr>
  </w:style>
  <w:style w:type="paragraph" w:styleId="a9">
    <w:name w:val="Body Text Indent"/>
    <w:basedOn w:val="a"/>
    <w:link w:val="aa"/>
    <w:rsid w:val="009C4E94"/>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uiPriority w:val="99"/>
    <w:rsid w:val="009C4E94"/>
    <w:rPr>
      <w:rFonts w:ascii="Times New Roman" w:eastAsia="Times New Roman" w:hAnsi="Times New Roman" w:cs="Times New Roman"/>
      <w:sz w:val="24"/>
      <w:szCs w:val="24"/>
      <w:lang w:eastAsia="ru-RU"/>
    </w:rPr>
  </w:style>
  <w:style w:type="paragraph" w:styleId="ab">
    <w:name w:val="Normal (Web)"/>
    <w:basedOn w:val="a"/>
    <w:uiPriority w:val="99"/>
    <w:rsid w:val="009C4E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Стиль3"/>
    <w:basedOn w:val="ac"/>
    <w:qFormat/>
    <w:rsid w:val="009C4E94"/>
    <w:pPr>
      <w:numPr>
        <w:ilvl w:val="1"/>
        <w:numId w:val="5"/>
      </w:numPr>
      <w:tabs>
        <w:tab w:val="left" w:pos="0"/>
        <w:tab w:val="num" w:pos="360"/>
        <w:tab w:val="left" w:pos="1418"/>
      </w:tabs>
      <w:spacing w:before="120" w:after="0" w:line="240" w:lineRule="auto"/>
      <w:ind w:left="720" w:firstLine="0"/>
      <w:contextualSpacing w:val="0"/>
      <w:jc w:val="both"/>
    </w:pPr>
    <w:rPr>
      <w:rFonts w:ascii="Times New Roman" w:eastAsia="Times New Roman" w:hAnsi="Times New Roman" w:cs="Times New Roman"/>
      <w:sz w:val="28"/>
      <w:szCs w:val="28"/>
      <w:lang w:eastAsia="ru-RU"/>
    </w:rPr>
  </w:style>
  <w:style w:type="paragraph" w:customStyle="1" w:styleId="16">
    <w:name w:val="Стиль16"/>
    <w:basedOn w:val="a"/>
    <w:qFormat/>
    <w:rsid w:val="009C4E94"/>
    <w:pPr>
      <w:numPr>
        <w:ilvl w:val="2"/>
        <w:numId w:val="5"/>
      </w:numPr>
      <w:tabs>
        <w:tab w:val="left" w:pos="0"/>
        <w:tab w:val="left" w:pos="1701"/>
      </w:tabs>
      <w:spacing w:before="120" w:after="0" w:line="240" w:lineRule="auto"/>
      <w:jc w:val="both"/>
    </w:pPr>
    <w:rPr>
      <w:rFonts w:ascii="Times New Roman" w:eastAsia="Times New Roman" w:hAnsi="Times New Roman" w:cs="Times New Roman"/>
      <w:spacing w:val="2"/>
      <w:sz w:val="28"/>
      <w:szCs w:val="28"/>
      <w:lang w:eastAsia="ru-RU"/>
    </w:rPr>
  </w:style>
  <w:style w:type="paragraph" w:customStyle="1" w:styleId="20">
    <w:name w:val="Стиль20"/>
    <w:basedOn w:val="ac"/>
    <w:qFormat/>
    <w:rsid w:val="009C4E94"/>
    <w:pPr>
      <w:numPr>
        <w:ilvl w:val="3"/>
        <w:numId w:val="5"/>
      </w:numPr>
      <w:tabs>
        <w:tab w:val="num" w:pos="360"/>
        <w:tab w:val="left" w:pos="1985"/>
      </w:tabs>
      <w:spacing w:after="120" w:line="240" w:lineRule="auto"/>
      <w:ind w:left="720" w:firstLine="0"/>
      <w:jc w:val="both"/>
    </w:pPr>
    <w:rPr>
      <w:rFonts w:ascii="Times New Roman" w:eastAsia="Calibri" w:hAnsi="Times New Roman" w:cs="Times New Roman"/>
      <w:sz w:val="28"/>
      <w:szCs w:val="28"/>
    </w:rPr>
  </w:style>
  <w:style w:type="paragraph" w:customStyle="1" w:styleId="22">
    <w:name w:val="Стиль22"/>
    <w:basedOn w:val="3"/>
    <w:qFormat/>
    <w:rsid w:val="009C4E94"/>
    <w:pPr>
      <w:numPr>
        <w:ilvl w:val="4"/>
      </w:numPr>
      <w:tabs>
        <w:tab w:val="clear" w:pos="1418"/>
        <w:tab w:val="num" w:pos="360"/>
        <w:tab w:val="left" w:pos="2127"/>
      </w:tabs>
      <w:ind w:left="0" w:firstLine="709"/>
    </w:pPr>
  </w:style>
  <w:style w:type="character" w:customStyle="1" w:styleId="rvts48220">
    <w:name w:val="rvts48220"/>
    <w:uiPriority w:val="99"/>
    <w:rsid w:val="009C4E94"/>
    <w:rPr>
      <w:rFonts w:ascii="Arial" w:hAnsi="Arial" w:cs="Arial" w:hint="default"/>
      <w:b w:val="0"/>
      <w:bCs w:val="0"/>
      <w:i w:val="0"/>
      <w:iCs w:val="0"/>
      <w:strike w:val="0"/>
      <w:dstrike w:val="0"/>
      <w:color w:val="000000"/>
      <w:sz w:val="20"/>
      <w:szCs w:val="20"/>
      <w:u w:val="none"/>
      <w:effect w:val="none"/>
    </w:rPr>
  </w:style>
  <w:style w:type="paragraph" w:customStyle="1" w:styleId="Style22">
    <w:name w:val="Style22"/>
    <w:basedOn w:val="a"/>
    <w:uiPriority w:val="99"/>
    <w:rsid w:val="009C4E94"/>
    <w:pPr>
      <w:widowControl w:val="0"/>
      <w:autoSpaceDE w:val="0"/>
      <w:autoSpaceDN w:val="0"/>
      <w:adjustRightInd w:val="0"/>
      <w:spacing w:after="0" w:line="334" w:lineRule="exact"/>
      <w:ind w:hanging="360"/>
      <w:jc w:val="both"/>
    </w:pPr>
    <w:rPr>
      <w:rFonts w:ascii="Times New Roman" w:eastAsia="Times New Roman" w:hAnsi="Times New Roman" w:cs="Times New Roman"/>
      <w:sz w:val="24"/>
      <w:szCs w:val="24"/>
      <w:lang w:eastAsia="ru-RU"/>
    </w:rPr>
  </w:style>
  <w:style w:type="paragraph" w:styleId="ac">
    <w:name w:val="List Paragraph"/>
    <w:basedOn w:val="a"/>
    <w:uiPriority w:val="34"/>
    <w:qFormat/>
    <w:rsid w:val="009C4E94"/>
    <w:pPr>
      <w:ind w:left="720"/>
      <w:contextualSpacing/>
    </w:pPr>
  </w:style>
  <w:style w:type="character" w:customStyle="1" w:styleId="ad">
    <w:name w:val="комментарий"/>
    <w:uiPriority w:val="99"/>
    <w:rsid w:val="005575AC"/>
    <w:rPr>
      <w:i/>
      <w:u w:val="none"/>
      <w:shd w:val="clear" w:color="auto" w:fill="FFFF99"/>
    </w:rPr>
  </w:style>
  <w:style w:type="character" w:styleId="ae">
    <w:name w:val="footnote reference"/>
    <w:basedOn w:val="a0"/>
    <w:uiPriority w:val="99"/>
    <w:unhideWhenUsed/>
    <w:rsid w:val="001048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6805">
      <w:bodyDiv w:val="1"/>
      <w:marLeft w:val="0"/>
      <w:marRight w:val="0"/>
      <w:marTop w:val="0"/>
      <w:marBottom w:val="0"/>
      <w:divBdr>
        <w:top w:val="none" w:sz="0" w:space="0" w:color="auto"/>
        <w:left w:val="none" w:sz="0" w:space="0" w:color="auto"/>
        <w:bottom w:val="none" w:sz="0" w:space="0" w:color="auto"/>
        <w:right w:val="none" w:sz="0" w:space="0" w:color="auto"/>
      </w:divBdr>
    </w:div>
    <w:div w:id="432022134">
      <w:bodyDiv w:val="1"/>
      <w:marLeft w:val="0"/>
      <w:marRight w:val="0"/>
      <w:marTop w:val="0"/>
      <w:marBottom w:val="0"/>
      <w:divBdr>
        <w:top w:val="none" w:sz="0" w:space="0" w:color="auto"/>
        <w:left w:val="none" w:sz="0" w:space="0" w:color="auto"/>
        <w:bottom w:val="none" w:sz="0" w:space="0" w:color="auto"/>
        <w:right w:val="none" w:sz="0" w:space="0" w:color="auto"/>
      </w:divBdr>
    </w:div>
    <w:div w:id="774642898">
      <w:bodyDiv w:val="1"/>
      <w:marLeft w:val="0"/>
      <w:marRight w:val="0"/>
      <w:marTop w:val="0"/>
      <w:marBottom w:val="0"/>
      <w:divBdr>
        <w:top w:val="none" w:sz="0" w:space="0" w:color="auto"/>
        <w:left w:val="none" w:sz="0" w:space="0" w:color="auto"/>
        <w:bottom w:val="none" w:sz="0" w:space="0" w:color="auto"/>
        <w:right w:val="none" w:sz="0" w:space="0" w:color="auto"/>
      </w:divBdr>
    </w:div>
    <w:div w:id="1124690132">
      <w:bodyDiv w:val="1"/>
      <w:marLeft w:val="0"/>
      <w:marRight w:val="0"/>
      <w:marTop w:val="0"/>
      <w:marBottom w:val="0"/>
      <w:divBdr>
        <w:top w:val="none" w:sz="0" w:space="0" w:color="auto"/>
        <w:left w:val="none" w:sz="0" w:space="0" w:color="auto"/>
        <w:bottom w:val="none" w:sz="0" w:space="0" w:color="auto"/>
        <w:right w:val="none" w:sz="0" w:space="0" w:color="auto"/>
      </w:divBdr>
    </w:div>
    <w:div w:id="1234851793">
      <w:bodyDiv w:val="1"/>
      <w:marLeft w:val="0"/>
      <w:marRight w:val="0"/>
      <w:marTop w:val="0"/>
      <w:marBottom w:val="0"/>
      <w:divBdr>
        <w:top w:val="none" w:sz="0" w:space="0" w:color="auto"/>
        <w:left w:val="none" w:sz="0" w:space="0" w:color="auto"/>
        <w:bottom w:val="none" w:sz="0" w:space="0" w:color="auto"/>
        <w:right w:val="none" w:sz="0" w:space="0" w:color="auto"/>
      </w:divBdr>
    </w:div>
    <w:div w:id="1257594076">
      <w:bodyDiv w:val="1"/>
      <w:marLeft w:val="0"/>
      <w:marRight w:val="0"/>
      <w:marTop w:val="0"/>
      <w:marBottom w:val="0"/>
      <w:divBdr>
        <w:top w:val="none" w:sz="0" w:space="0" w:color="auto"/>
        <w:left w:val="none" w:sz="0" w:space="0" w:color="auto"/>
        <w:bottom w:val="none" w:sz="0" w:space="0" w:color="auto"/>
        <w:right w:val="none" w:sz="0" w:space="0" w:color="auto"/>
      </w:divBdr>
    </w:div>
    <w:div w:id="1343705776">
      <w:bodyDiv w:val="1"/>
      <w:marLeft w:val="0"/>
      <w:marRight w:val="0"/>
      <w:marTop w:val="0"/>
      <w:marBottom w:val="0"/>
      <w:divBdr>
        <w:top w:val="none" w:sz="0" w:space="0" w:color="auto"/>
        <w:left w:val="none" w:sz="0" w:space="0" w:color="auto"/>
        <w:bottom w:val="none" w:sz="0" w:space="0" w:color="auto"/>
        <w:right w:val="none" w:sz="0" w:space="0" w:color="auto"/>
      </w:divBdr>
    </w:div>
    <w:div w:id="1344043904">
      <w:bodyDiv w:val="1"/>
      <w:marLeft w:val="0"/>
      <w:marRight w:val="0"/>
      <w:marTop w:val="0"/>
      <w:marBottom w:val="0"/>
      <w:divBdr>
        <w:top w:val="none" w:sz="0" w:space="0" w:color="auto"/>
        <w:left w:val="none" w:sz="0" w:space="0" w:color="auto"/>
        <w:bottom w:val="none" w:sz="0" w:space="0" w:color="auto"/>
        <w:right w:val="none" w:sz="0" w:space="0" w:color="auto"/>
      </w:divBdr>
    </w:div>
    <w:div w:id="1498961813">
      <w:bodyDiv w:val="1"/>
      <w:marLeft w:val="0"/>
      <w:marRight w:val="0"/>
      <w:marTop w:val="0"/>
      <w:marBottom w:val="0"/>
      <w:divBdr>
        <w:top w:val="none" w:sz="0" w:space="0" w:color="auto"/>
        <w:left w:val="none" w:sz="0" w:space="0" w:color="auto"/>
        <w:bottom w:val="none" w:sz="0" w:space="0" w:color="auto"/>
        <w:right w:val="none" w:sz="0" w:space="0" w:color="auto"/>
      </w:divBdr>
    </w:div>
    <w:div w:id="1687512989">
      <w:bodyDiv w:val="1"/>
      <w:marLeft w:val="0"/>
      <w:marRight w:val="0"/>
      <w:marTop w:val="0"/>
      <w:marBottom w:val="0"/>
      <w:divBdr>
        <w:top w:val="none" w:sz="0" w:space="0" w:color="auto"/>
        <w:left w:val="none" w:sz="0" w:space="0" w:color="auto"/>
        <w:bottom w:val="none" w:sz="0" w:space="0" w:color="auto"/>
        <w:right w:val="none" w:sz="0" w:space="0" w:color="auto"/>
      </w:divBdr>
    </w:div>
    <w:div w:id="1796481547">
      <w:bodyDiv w:val="1"/>
      <w:marLeft w:val="0"/>
      <w:marRight w:val="0"/>
      <w:marTop w:val="0"/>
      <w:marBottom w:val="0"/>
      <w:divBdr>
        <w:top w:val="none" w:sz="0" w:space="0" w:color="auto"/>
        <w:left w:val="none" w:sz="0" w:space="0" w:color="auto"/>
        <w:bottom w:val="none" w:sz="0" w:space="0" w:color="auto"/>
        <w:right w:val="none" w:sz="0" w:space="0" w:color="auto"/>
      </w:divBdr>
    </w:div>
    <w:div w:id="1884638013">
      <w:bodyDiv w:val="1"/>
      <w:marLeft w:val="0"/>
      <w:marRight w:val="0"/>
      <w:marTop w:val="0"/>
      <w:marBottom w:val="0"/>
      <w:divBdr>
        <w:top w:val="none" w:sz="0" w:space="0" w:color="auto"/>
        <w:left w:val="none" w:sz="0" w:space="0" w:color="auto"/>
        <w:bottom w:val="none" w:sz="0" w:space="0" w:color="auto"/>
        <w:right w:val="none" w:sz="0" w:space="0" w:color="auto"/>
      </w:divBdr>
    </w:div>
    <w:div w:id="193659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tisova-NN@te.ru" TargetMode="External"/><Relationship Id="rId3" Type="http://schemas.openxmlformats.org/officeDocument/2006/relationships/settings" Target="settings.xml"/><Relationship Id="rId7" Type="http://schemas.openxmlformats.org/officeDocument/2006/relationships/hyperlink" Target="mailto:Filatova-MV@t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atova-MV@te.ru" TargetMode="External"/><Relationship Id="rId5" Type="http://schemas.openxmlformats.org/officeDocument/2006/relationships/hyperlink" Target="mailto:info@roseltorg.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1589</TotalTime>
  <Pages>5</Pages>
  <Words>1886</Words>
  <Characters>10753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Филатова Марина Владимировна</dc:creator>
  <cp:keywords/>
  <dc:description/>
  <cp:lastModifiedBy>Гоголева Наталья Александровна</cp:lastModifiedBy>
  <cp:revision>176</cp:revision>
  <cp:lastPrinted>2020-09-30T11:05:00Z</cp:lastPrinted>
  <dcterms:created xsi:type="dcterms:W3CDTF">2019-06-10T10:19:00Z</dcterms:created>
  <dcterms:modified xsi:type="dcterms:W3CDTF">2023-03-28T03:26:00Z</dcterms:modified>
</cp:coreProperties>
</file>